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3040935D" w:rsidR="009B07AB" w:rsidRDefault="005A4EED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55151470">
                <wp:simplePos x="0" y="0"/>
                <wp:positionH relativeFrom="column">
                  <wp:posOffset>1955800</wp:posOffset>
                </wp:positionH>
                <wp:positionV relativeFrom="paragraph">
                  <wp:posOffset>3263901</wp:posOffset>
                </wp:positionV>
                <wp:extent cx="4610100" cy="3073400"/>
                <wp:effectExtent l="0" t="0" r="0" b="12700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307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4C08BEC8" w14:textId="78852DCB" w:rsidR="001C3ED2" w:rsidRPr="001C3ED2" w:rsidRDefault="001C3ED2" w:rsidP="001C3ED2">
                            <w:pPr>
                              <w:spacing w:line="340" w:lineRule="exact"/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7B59569C" w14:textId="77777777" w:rsidR="00A24E30" w:rsidRDefault="00A24E30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4E7DB1AC" w14:textId="336BD348" w:rsidR="00565A5F" w:rsidRPr="00565A5F" w:rsidRDefault="00081D48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81D4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Review the pathology and cytogenetics of a pt with AML and discuss treatmen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</w:t>
                            </w:r>
                          </w:p>
                          <w:p w14:paraId="574F6343" w14:textId="669C9C72" w:rsidR="00567031" w:rsidRPr="00E90D06" w:rsidRDefault="00081D48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81D4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Review the pathology of non-malignant hematological conditions - HLH and LCH</w:t>
                            </w:r>
                          </w:p>
                          <w:p w14:paraId="3BB274E0" w14:textId="054549DD" w:rsidR="00126C6A" w:rsidRPr="00081D48" w:rsidRDefault="00081D48" w:rsidP="00081D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81D4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Review the pathology of lymphoma and other leukemias and review therapy</w:t>
                            </w:r>
                          </w:p>
                          <w:p w14:paraId="124DF2ED" w14:textId="54F594B7" w:rsidR="00914F3F" w:rsidRPr="00126C6A" w:rsidRDefault="00914F3F" w:rsidP="005A4EED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FE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pt;margin-top:257pt;width:363pt;height:2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4C08BEC8" w14:textId="78852DCB" w:rsidR="001C3ED2" w:rsidRPr="001C3ED2" w:rsidRDefault="001C3ED2" w:rsidP="001C3ED2">
                      <w:pPr>
                        <w:spacing w:line="340" w:lineRule="exact"/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7B59569C" w14:textId="77777777" w:rsidR="00A24E30" w:rsidRDefault="00A24E30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4E7DB1AC" w14:textId="336BD348" w:rsidR="00565A5F" w:rsidRPr="00565A5F" w:rsidRDefault="00081D48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81D48">
                        <w:rPr>
                          <w:rFonts w:ascii="Arial" w:hAnsi="Arial" w:cs="Arial"/>
                          <w:color w:val="000000" w:themeColor="text1"/>
                        </w:rPr>
                        <w:t>Review the pathology and cytogenetics of a pt with AML and discuss treatmen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</w:t>
                      </w:r>
                    </w:p>
                    <w:p w14:paraId="574F6343" w14:textId="669C9C72" w:rsidR="00567031" w:rsidRPr="00E90D06" w:rsidRDefault="00081D48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81D48">
                        <w:rPr>
                          <w:rFonts w:ascii="Arial" w:hAnsi="Arial" w:cs="Arial"/>
                          <w:color w:val="000000" w:themeColor="text1"/>
                        </w:rPr>
                        <w:t>Review the pathology of non-malignant hematological conditions - HLH and LCH</w:t>
                      </w:r>
                    </w:p>
                    <w:p w14:paraId="3BB274E0" w14:textId="054549DD" w:rsidR="00126C6A" w:rsidRPr="00081D48" w:rsidRDefault="00081D48" w:rsidP="00081D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81D48">
                        <w:rPr>
                          <w:rFonts w:ascii="Arial" w:hAnsi="Arial" w:cs="Arial"/>
                          <w:color w:val="000000" w:themeColor="text1"/>
                        </w:rPr>
                        <w:t>Review the pathology of lymphoma and other leukemias and review therapy</w:t>
                      </w:r>
                    </w:p>
                    <w:p w14:paraId="124DF2ED" w14:textId="54F594B7" w:rsidR="00914F3F" w:rsidRPr="00126C6A" w:rsidRDefault="00914F3F" w:rsidP="005A4EED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16E9BBFE">
                <wp:simplePos x="0" y="0"/>
                <wp:positionH relativeFrom="column">
                  <wp:posOffset>-609600</wp:posOffset>
                </wp:positionH>
                <wp:positionV relativeFrom="paragraph">
                  <wp:posOffset>1244600</wp:posOffset>
                </wp:positionV>
                <wp:extent cx="3195320" cy="8001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999EAA" w14:textId="69B14F8C" w:rsidR="000B03C2" w:rsidRPr="00992D3D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2D3D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Moderator</w:t>
                            </w:r>
                          </w:p>
                          <w:p w14:paraId="12064096" w14:textId="126EE561" w:rsidR="00066816" w:rsidRPr="00992D3D" w:rsidRDefault="00081D4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Robin Dulman</w:t>
                            </w:r>
                            <w:r w:rsidR="007E765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48pt;margin-top:98pt;width:251.6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" filled="f" stroked="f" strokeweight=".5pt">
                <v:textbox inset="0,0,0,0">
                  <w:txbxContent>
                    <w:p w14:paraId="49999EAA" w14:textId="69B14F8C" w:rsidR="000B03C2" w:rsidRPr="00992D3D" w:rsidRDefault="000B03C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2D3D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Moderator</w:t>
                      </w:r>
                    </w:p>
                    <w:p w14:paraId="12064096" w14:textId="126EE561" w:rsidR="00066816" w:rsidRPr="00992D3D" w:rsidRDefault="00081D48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Robin Dulman</w:t>
                      </w:r>
                      <w:r w:rsidR="007E765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, MD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6DFC4D38">
                <wp:simplePos x="0" y="0"/>
                <wp:positionH relativeFrom="margin">
                  <wp:posOffset>-323850</wp:posOffset>
                </wp:positionH>
                <wp:positionV relativeFrom="paragraph">
                  <wp:posOffset>419100</wp:posOffset>
                </wp:positionV>
                <wp:extent cx="6591300" cy="1054100"/>
                <wp:effectExtent l="0" t="0" r="0" b="1270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3B14D" w14:textId="68878BF8" w:rsidR="001C3ED2" w:rsidRPr="005A4EED" w:rsidRDefault="005A4EED" w:rsidP="005A4EED">
                            <w:pPr>
                              <w:spacing w:after="4"/>
                              <w:textAlignment w:val="baseline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A4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Peds </w:t>
                            </w:r>
                            <w:proofErr w:type="spellStart"/>
                            <w:r w:rsidRPr="005A4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HemPath</w:t>
                            </w:r>
                            <w:proofErr w:type="spellEnd"/>
                            <w:r w:rsidRPr="005A4EE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28" type="#_x0000_t202" style="position:absolute;margin-left:-25.5pt;margin-top:33pt;width:519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" filled="f" stroked="f" strokeweight=".5pt">
                <v:textbox inset="0,0,0,0">
                  <w:txbxContent>
                    <w:p w14:paraId="2113B14D" w14:textId="68878BF8" w:rsidR="001C3ED2" w:rsidRPr="005A4EED" w:rsidRDefault="005A4EED" w:rsidP="005A4EED">
                      <w:pPr>
                        <w:spacing w:after="4"/>
                        <w:textAlignment w:val="baseline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 w:rsidRPr="005A4EED"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 xml:space="preserve">Peds </w:t>
                      </w:r>
                      <w:proofErr w:type="spellStart"/>
                      <w:r w:rsidRPr="005A4EED"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HemPath</w:t>
                      </w:r>
                      <w:proofErr w:type="spellEnd"/>
                      <w:r w:rsidRPr="005A4EED"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 xml:space="preserve"> Tumor Board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FB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02E4349E">
                <wp:simplePos x="0" y="0"/>
                <wp:positionH relativeFrom="column">
                  <wp:posOffset>-476250</wp:posOffset>
                </wp:positionH>
                <wp:positionV relativeFrom="paragraph">
                  <wp:posOffset>3267075</wp:posOffset>
                </wp:positionV>
                <wp:extent cx="2143125" cy="2571115"/>
                <wp:effectExtent l="0" t="0" r="9525" b="63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28DF04BC" w:rsidR="0042795F" w:rsidRDefault="00081D48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May</w:t>
                            </w:r>
                            <w:r w:rsidR="005A4EED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6</w:t>
                            </w:r>
                            <w:r w:rsidR="0001436D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6</w:t>
                            </w:r>
                          </w:p>
                          <w:p w14:paraId="0E27EDFD" w14:textId="05D02913" w:rsidR="001752CA" w:rsidRDefault="00F22E76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 w:rsidR="00A24E30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371E4308" w14:textId="77777777" w:rsidR="00072FB4" w:rsidRPr="003B0FD3" w:rsidRDefault="00072FB4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</w:p>
                          <w:p w14:paraId="32784269" w14:textId="77777777" w:rsidR="00081D48" w:rsidRPr="00081D48" w:rsidRDefault="001752CA" w:rsidP="00081D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081D48" w:rsidRPr="00081D48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</w:rPr>
                              <w:t>GAWFAC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9" type="#_x0000_t202" style="position:absolute;margin-left:-37.5pt;margin-top:257.25pt;width:168.75pt;height:20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28DF04BC" w:rsidR="0042795F" w:rsidRDefault="00081D48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May</w:t>
                      </w:r>
                      <w:r w:rsidR="005A4EED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6</w:t>
                      </w:r>
                      <w:r w:rsidR="0001436D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6</w:t>
                      </w:r>
                    </w:p>
                    <w:p w14:paraId="0E27EDFD" w14:textId="05D02913" w:rsidR="001752CA" w:rsidRDefault="00F22E76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 w:rsidR="00A24E30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371E4308" w14:textId="77777777" w:rsidR="00072FB4" w:rsidRPr="003B0FD3" w:rsidRDefault="00072FB4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</w:p>
                    <w:p w14:paraId="32784269" w14:textId="77777777" w:rsidR="00081D48" w:rsidRPr="00081D48" w:rsidRDefault="001752CA" w:rsidP="00081D48">
                      <w:pP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081D48" w:rsidRPr="00081D48">
                        <w:rPr>
                          <w:rFonts w:ascii="Arial" w:hAnsi="Arial" w:cs="Arial"/>
                          <w:b/>
                          <w:bCs/>
                          <w:color w:val="EE0000"/>
                        </w:rPr>
                        <w:t>GAWFAC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r w:rsidR="00ED30B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" filled="f" stroked="f" strokeweight=".5pt">
                <v:textbox inset="0,0,0,0">
                  <w:txbxContent>
                    <w:p w14:paraId="15A136F6" w14:textId="3DE44104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r w:rsidR="00ED30B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4D69EB01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F15D57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8081B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3927E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4A9A9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436D"/>
    <w:rsid w:val="00053D0A"/>
    <w:rsid w:val="00066816"/>
    <w:rsid w:val="00072FB4"/>
    <w:rsid w:val="00080AEE"/>
    <w:rsid w:val="00081D48"/>
    <w:rsid w:val="000A0FAD"/>
    <w:rsid w:val="000B03C2"/>
    <w:rsid w:val="000E7813"/>
    <w:rsid w:val="00106F1F"/>
    <w:rsid w:val="00126C6A"/>
    <w:rsid w:val="00150FCA"/>
    <w:rsid w:val="00151388"/>
    <w:rsid w:val="001752CA"/>
    <w:rsid w:val="001768DB"/>
    <w:rsid w:val="001C3ED2"/>
    <w:rsid w:val="001C60F7"/>
    <w:rsid w:val="001E18D2"/>
    <w:rsid w:val="001E6E60"/>
    <w:rsid w:val="00232EAF"/>
    <w:rsid w:val="0029730C"/>
    <w:rsid w:val="00300226"/>
    <w:rsid w:val="00315F6B"/>
    <w:rsid w:val="003303C7"/>
    <w:rsid w:val="003323F9"/>
    <w:rsid w:val="00336048"/>
    <w:rsid w:val="00397016"/>
    <w:rsid w:val="003B0FD3"/>
    <w:rsid w:val="003B5277"/>
    <w:rsid w:val="003C23EA"/>
    <w:rsid w:val="003E1FEC"/>
    <w:rsid w:val="0042795F"/>
    <w:rsid w:val="0044603C"/>
    <w:rsid w:val="004804CF"/>
    <w:rsid w:val="004940DD"/>
    <w:rsid w:val="004C557D"/>
    <w:rsid w:val="004F283B"/>
    <w:rsid w:val="00501266"/>
    <w:rsid w:val="0052435F"/>
    <w:rsid w:val="0056440F"/>
    <w:rsid w:val="00565A5F"/>
    <w:rsid w:val="00567031"/>
    <w:rsid w:val="0057022A"/>
    <w:rsid w:val="00583E5B"/>
    <w:rsid w:val="00585377"/>
    <w:rsid w:val="005A4EED"/>
    <w:rsid w:val="005C2805"/>
    <w:rsid w:val="00662E0E"/>
    <w:rsid w:val="00663C08"/>
    <w:rsid w:val="00676E0A"/>
    <w:rsid w:val="006F3EA0"/>
    <w:rsid w:val="006F7EF7"/>
    <w:rsid w:val="00711843"/>
    <w:rsid w:val="00713B6B"/>
    <w:rsid w:val="0072118C"/>
    <w:rsid w:val="00786F22"/>
    <w:rsid w:val="007B29C8"/>
    <w:rsid w:val="007E7650"/>
    <w:rsid w:val="00824559"/>
    <w:rsid w:val="008400B8"/>
    <w:rsid w:val="008452FB"/>
    <w:rsid w:val="00855591"/>
    <w:rsid w:val="008D597A"/>
    <w:rsid w:val="00914F3F"/>
    <w:rsid w:val="00941A17"/>
    <w:rsid w:val="00945119"/>
    <w:rsid w:val="00951EFD"/>
    <w:rsid w:val="00972A36"/>
    <w:rsid w:val="00992D3D"/>
    <w:rsid w:val="009963BF"/>
    <w:rsid w:val="009B07AB"/>
    <w:rsid w:val="009B1BA4"/>
    <w:rsid w:val="009B5831"/>
    <w:rsid w:val="009F3960"/>
    <w:rsid w:val="00A11BBD"/>
    <w:rsid w:val="00A12C15"/>
    <w:rsid w:val="00A24E30"/>
    <w:rsid w:val="00A54F80"/>
    <w:rsid w:val="00A70167"/>
    <w:rsid w:val="00A80EB9"/>
    <w:rsid w:val="00AA3A13"/>
    <w:rsid w:val="00AE2818"/>
    <w:rsid w:val="00BB28AD"/>
    <w:rsid w:val="00BB3422"/>
    <w:rsid w:val="00BE5E37"/>
    <w:rsid w:val="00C24D46"/>
    <w:rsid w:val="00C766B6"/>
    <w:rsid w:val="00C86248"/>
    <w:rsid w:val="00CA0150"/>
    <w:rsid w:val="00CF36B1"/>
    <w:rsid w:val="00D400C6"/>
    <w:rsid w:val="00D43898"/>
    <w:rsid w:val="00D44887"/>
    <w:rsid w:val="00DD2F48"/>
    <w:rsid w:val="00DE4305"/>
    <w:rsid w:val="00E24109"/>
    <w:rsid w:val="00E71195"/>
    <w:rsid w:val="00E90D06"/>
    <w:rsid w:val="00E946D2"/>
    <w:rsid w:val="00EA3614"/>
    <w:rsid w:val="00EB6D73"/>
    <w:rsid w:val="00ED30B5"/>
    <w:rsid w:val="00F22E76"/>
    <w:rsid w:val="00F37EFE"/>
    <w:rsid w:val="00FD0F45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2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2026-05-06T14:01:00Z</dcterms:created>
  <dcterms:modified xsi:type="dcterms:W3CDTF">2026-05-06T14:01:00Z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