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BBA7" w14:textId="5C9DA8BF" w:rsidR="009B07AB" w:rsidRDefault="00B206BE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01FBA2DD">
                <wp:simplePos x="0" y="0"/>
                <wp:positionH relativeFrom="column">
                  <wp:posOffset>-447675</wp:posOffset>
                </wp:positionH>
                <wp:positionV relativeFrom="paragraph">
                  <wp:posOffset>3076575</wp:posOffset>
                </wp:positionV>
                <wp:extent cx="2120265" cy="3962400"/>
                <wp:effectExtent l="0" t="0" r="13335" b="0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172FD70A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C07401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August 14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41253D7" w14:textId="77777777" w:rsidR="004E5E7C" w:rsidRPr="0012113A" w:rsidRDefault="004E5E7C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66FBF073" w14:textId="77777777" w:rsidR="00B206BE" w:rsidRDefault="00C20FC0" w:rsidP="004E5E7C">
                            <w:pPr>
                              <w:pStyle w:val="IntroBody-1215BodyCopy"/>
                              <w:spacing w:before="12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07684DFE" w14:textId="77777777" w:rsidR="00C07401" w:rsidRPr="00C07401" w:rsidRDefault="005F497F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hyperlink r:id="rId9" w:tgtFrame="_blank" w:tooltip="Meeting join link" w:history="1">
                              <w:r w:rsidR="00C07401" w:rsidRPr="00C07401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color w:val="5B5FC7"/>
                                  <w:sz w:val="20"/>
                                  <w:szCs w:val="20"/>
                                </w:rPr>
                                <w:t>Join the meeting now</w:t>
                              </w:r>
                            </w:hyperlink>
                            <w:r w:rsidR="00C07401"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84B63B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 xml:space="preserve">Meeting ID: </w:t>
                            </w: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>286 004 679 430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4FCEAC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 xml:space="preserve">Passcode: </w:t>
                            </w: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>yK2Dq74o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B88324" w14:textId="77777777" w:rsidR="00C07401" w:rsidRPr="00C07401" w:rsidRDefault="005F497F" w:rsidP="00C07401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242424"/>
                                <w:sz w:val="20"/>
                                <w:szCs w:val="20"/>
                              </w:rPr>
                              <w:pict w14:anchorId="13CBAAE8">
                                <v:rect id="_x0000_i1026" style="width:166.45pt;height:.75pt" o:hralign="center" o:hrstd="t" o:hr="t" fillcolor="#a0a0a0" stroked="f"/>
                              </w:pict>
                            </w:r>
                          </w:p>
                          <w:p w14:paraId="628BA9B5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20"/>
                                <w:szCs w:val="20"/>
                              </w:rPr>
                              <w:t>Dial in by phone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FA7659" w14:textId="77777777" w:rsidR="00C07401" w:rsidRPr="00C07401" w:rsidRDefault="005F497F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C07401"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+1 571-307-5517,,332937559#</w:t>
                              </w:r>
                            </w:hyperlink>
                            <w:r w:rsidR="00C07401"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401" w:rsidRPr="00C07401">
                              <w:rPr>
                                <w:rStyle w:val="me-email-text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>United States, Washington</w:t>
                            </w:r>
                            <w:r w:rsidR="00C07401"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9AF5E4" w14:textId="77777777" w:rsidR="00C07401" w:rsidRPr="00C07401" w:rsidRDefault="005F497F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C07401"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Find a local number</w:t>
                              </w:r>
                            </w:hyperlink>
                            <w:r w:rsidR="00C07401"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8298F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 xml:space="preserve">Phone conference ID: </w:t>
                            </w: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>332 937 559#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512399" w14:textId="77777777" w:rsidR="004E5E7C" w:rsidRPr="00B206BE" w:rsidRDefault="004E5E7C" w:rsidP="00B206BE">
                            <w:pPr>
                              <w:rPr>
                                <w:rFonts w:ascii="Segoe UI" w:hAnsi="Segoe UI" w:cs="Segoe UI"/>
                                <w:color w:val="252424"/>
                                <w:sz w:val="16"/>
                                <w:szCs w:val="16"/>
                              </w:rPr>
                            </w:pPr>
                          </w:p>
                          <w:p w14:paraId="13B7101D" w14:textId="7879482C" w:rsidR="00D75B2A" w:rsidRPr="00D75B2A" w:rsidRDefault="001752C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785E" w:rsidRPr="00D3785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MOKHEZ</w:t>
                            </w:r>
                          </w:p>
                          <w:p w14:paraId="2CE1CA05" w14:textId="30EE5461" w:rsidR="001752CA" w:rsidRPr="00B206BE" w:rsidRDefault="00D75B2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1752CA"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 703.260.9391</w:t>
                            </w:r>
                          </w:p>
                          <w:p w14:paraId="6C636567" w14:textId="5E84076D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cme.inova.org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242.25pt;width:166.95pt;height:3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" filled="f" stroked="f" strokeweight=".5pt">
                <v:textbox inset="0,0,0,0">
                  <w:txbxContent>
                    <w:p w14:paraId="312FFC97" w14:textId="172FD70A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C07401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August 14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41253D7" w14:textId="77777777" w:rsidR="004E5E7C" w:rsidRPr="0012113A" w:rsidRDefault="004E5E7C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66FBF073" w14:textId="77777777" w:rsidR="00B206BE" w:rsidRDefault="00C20FC0" w:rsidP="004E5E7C">
                      <w:pPr>
                        <w:pStyle w:val="IntroBody-1215BodyCopy"/>
                        <w:spacing w:before="12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07684DFE" w14:textId="77777777" w:rsidR="00C07401" w:rsidRPr="00C07401" w:rsidRDefault="005F497F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hyperlink r:id="rId12" w:tgtFrame="_blank" w:tooltip="Meeting join link" w:history="1">
                        <w:r w:rsidR="00C07401" w:rsidRPr="00C07401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color w:val="5B5FC7"/>
                            <w:sz w:val="20"/>
                            <w:szCs w:val="20"/>
                          </w:rPr>
                          <w:t>Join the meeting now</w:t>
                        </w:r>
                      </w:hyperlink>
                      <w:r w:rsidR="00C07401"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84B63B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 xml:space="preserve">Meeting ID: </w:t>
                      </w:r>
                      <w:r w:rsidRPr="00C07401">
                        <w:rPr>
                          <w:rStyle w:val="me-email-text"/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>286 004 679 430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4FCEAC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 xml:space="preserve">Passcode: </w:t>
                      </w:r>
                      <w:r w:rsidRPr="00C07401">
                        <w:rPr>
                          <w:rStyle w:val="me-email-text"/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>yK2Dq74o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B88324" w14:textId="77777777" w:rsidR="00C07401" w:rsidRPr="00C07401" w:rsidRDefault="005F497F" w:rsidP="00C07401">
                      <w:pPr>
                        <w:jc w:val="center"/>
                        <w:rPr>
                          <w:rFonts w:ascii="Segoe UI" w:eastAsia="Times New Roman" w:hAnsi="Segoe UI" w:cs="Segoe U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242424"/>
                          <w:sz w:val="20"/>
                          <w:szCs w:val="20"/>
                        </w:rPr>
                        <w:pict w14:anchorId="13CBAAE8">
                          <v:rect id="_x0000_i1026" style="width:166.45pt;height:.75pt" o:hralign="center" o:hrstd="t" o:hr="t" fillcolor="#a0a0a0" stroked="f"/>
                        </w:pict>
                      </w:r>
                    </w:p>
                    <w:p w14:paraId="628BA9B5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"/>
                          <w:rFonts w:ascii="Segoe UI" w:hAnsi="Segoe UI" w:cs="Segoe UI"/>
                          <w:b/>
                          <w:bCs/>
                          <w:color w:val="242424"/>
                          <w:sz w:val="20"/>
                          <w:szCs w:val="20"/>
                        </w:rPr>
                        <w:t>Dial in by phone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FA7659" w14:textId="77777777" w:rsidR="00C07401" w:rsidRPr="00C07401" w:rsidRDefault="005F497F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hyperlink r:id="rId13" w:history="1">
                        <w:r w:rsidR="00C07401"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+1 571-307-5517,,332937559#</w:t>
                        </w:r>
                      </w:hyperlink>
                      <w:r w:rsidR="00C07401"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  <w:r w:rsidR="00C07401" w:rsidRPr="00C07401">
                        <w:rPr>
                          <w:rStyle w:val="me-email-text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>United States, Washington</w:t>
                      </w:r>
                      <w:r w:rsidR="00C07401"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9AF5E4" w14:textId="77777777" w:rsidR="00C07401" w:rsidRPr="00C07401" w:rsidRDefault="005F497F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hyperlink r:id="rId14" w:history="1">
                        <w:r w:rsidR="00C07401"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Find a local number</w:t>
                        </w:r>
                      </w:hyperlink>
                      <w:r w:rsidR="00C07401"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D8298F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 xml:space="preserve">Phone conference ID: </w:t>
                      </w:r>
                      <w:r w:rsidRPr="00C07401">
                        <w:rPr>
                          <w:rStyle w:val="me-email-text"/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>332 937 559#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512399" w14:textId="77777777" w:rsidR="004E5E7C" w:rsidRPr="00B206BE" w:rsidRDefault="004E5E7C" w:rsidP="00B206BE">
                      <w:pPr>
                        <w:rPr>
                          <w:rFonts w:ascii="Segoe UI" w:hAnsi="Segoe UI" w:cs="Segoe UI"/>
                          <w:color w:val="252424"/>
                          <w:sz w:val="16"/>
                          <w:szCs w:val="16"/>
                        </w:rPr>
                      </w:pPr>
                    </w:p>
                    <w:p w14:paraId="13B7101D" w14:textId="7879482C" w:rsidR="00D75B2A" w:rsidRPr="00D75B2A" w:rsidRDefault="001752C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bookmarkStart w:id="1" w:name="_GoBack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D3785E" w:rsidRPr="00D3785E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MOKHEZ</w:t>
                      </w:r>
                    </w:p>
                    <w:p w14:paraId="2CE1CA05" w14:textId="30EE5461" w:rsidR="001752CA" w:rsidRPr="00B206BE" w:rsidRDefault="00D75B2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1752CA"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 703.260.9391</w:t>
                      </w:r>
                    </w:p>
                    <w:p w14:paraId="6C636567" w14:textId="5E84076D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cme.inova.org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681685C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645689" w:rsidR="00066816" w:rsidRPr="00C07401" w:rsidRDefault="00D3471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0740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  <w:t>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7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" filled="f" stroked="f" strokeweight=".5pt">
                <v:textbox inset="0,0,0,0">
                  <w:txbxContent>
                    <w:p w14:paraId="237B5512" w14:textId="37645689" w:rsidR="00066816" w:rsidRPr="00C07401" w:rsidRDefault="00D3471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07401"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  <w:t>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445A5ED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50755A41" w14:textId="735F14F8" w:rsidR="00B2682A" w:rsidRPr="00253676" w:rsidRDefault="00C07401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Review drug-coated balloon technologies, indications and utilization patterns</w:t>
                            </w:r>
                          </w:p>
                          <w:p w14:paraId="7A995506" w14:textId="337A17D6" w:rsidR="00253676" w:rsidRPr="00253676" w:rsidRDefault="00E11FD3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Discuss the role of DCB in treatment of de novo coronary artery lesions (REC-CAGEFREE 1 trial)</w:t>
                            </w:r>
                          </w:p>
                          <w:p w14:paraId="67E412E8" w14:textId="0F9D42F2" w:rsidR="00253676" w:rsidRPr="00253676" w:rsidRDefault="00B206BE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Discuss </w:t>
                            </w:r>
                            <w:r w:rsidR="00E11FD3">
                              <w:rPr>
                                <w:rFonts w:ascii="Arial" w:hAnsi="Arial" w:cs="Arial"/>
                                <w:color w:val="auto"/>
                              </w:rPr>
                              <w:t>role of DCB in management of in-stent restenosis (AGENT IDE trial)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31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50755A41" w14:textId="735F14F8" w:rsidR="00B2682A" w:rsidRPr="00253676" w:rsidRDefault="00C07401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Review drug-coated balloon technologies, indications and utilization patterns</w:t>
                      </w:r>
                    </w:p>
                    <w:p w14:paraId="7A995506" w14:textId="337A17D6" w:rsidR="00253676" w:rsidRPr="00253676" w:rsidRDefault="00E11FD3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Discuss the role of DCB in treatment of de novo coronary artery lesions (REC-CAGEFREE 1 trial)</w:t>
                      </w:r>
                    </w:p>
                    <w:p w14:paraId="67E412E8" w14:textId="0F9D42F2" w:rsidR="00253676" w:rsidRPr="00253676" w:rsidRDefault="00B206BE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Discuss </w:t>
                      </w:r>
                      <w:r w:rsidR="00E11FD3">
                        <w:rPr>
                          <w:rFonts w:ascii="Arial" w:hAnsi="Arial" w:cs="Arial"/>
                          <w:color w:val="auto"/>
                        </w:rPr>
                        <w:t>role of DCB in management of in-stent restenosis (AGENT IDE trial)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60D9BE13" w:rsidR="00066816" w:rsidRDefault="00C074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Jacob McAuliffe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" filled="f" stroked="f" strokeweight=".5pt">
                <v:textbox inset="0,0,0,0">
                  <w:txbxContent>
                    <w:p w14:paraId="12064096" w14:textId="60D9BE13" w:rsidR="00066816" w:rsidRDefault="00C0740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Jacob McAuliffe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4C2A9D"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A4"/>
    <w:rsid w:val="00042A57"/>
    <w:rsid w:val="00053D0A"/>
    <w:rsid w:val="00066816"/>
    <w:rsid w:val="000B36B4"/>
    <w:rsid w:val="000E7813"/>
    <w:rsid w:val="0012113A"/>
    <w:rsid w:val="001752CA"/>
    <w:rsid w:val="001C0576"/>
    <w:rsid w:val="001C0FDD"/>
    <w:rsid w:val="00217B3A"/>
    <w:rsid w:val="00232EAF"/>
    <w:rsid w:val="00253676"/>
    <w:rsid w:val="00282160"/>
    <w:rsid w:val="003303C7"/>
    <w:rsid w:val="00336048"/>
    <w:rsid w:val="00340A4B"/>
    <w:rsid w:val="0036111A"/>
    <w:rsid w:val="00371A64"/>
    <w:rsid w:val="003B0FD3"/>
    <w:rsid w:val="003C23EA"/>
    <w:rsid w:val="003C692E"/>
    <w:rsid w:val="00434F10"/>
    <w:rsid w:val="004804CF"/>
    <w:rsid w:val="004844AF"/>
    <w:rsid w:val="00496383"/>
    <w:rsid w:val="004C2A9D"/>
    <w:rsid w:val="004E5E7C"/>
    <w:rsid w:val="00510237"/>
    <w:rsid w:val="00514BC2"/>
    <w:rsid w:val="0055451B"/>
    <w:rsid w:val="00565710"/>
    <w:rsid w:val="0057022A"/>
    <w:rsid w:val="005F497F"/>
    <w:rsid w:val="0060140F"/>
    <w:rsid w:val="006D0FE1"/>
    <w:rsid w:val="006F516C"/>
    <w:rsid w:val="00766B3A"/>
    <w:rsid w:val="00791524"/>
    <w:rsid w:val="007C0253"/>
    <w:rsid w:val="007D29AC"/>
    <w:rsid w:val="00821632"/>
    <w:rsid w:val="00824559"/>
    <w:rsid w:val="008452FB"/>
    <w:rsid w:val="00910EDD"/>
    <w:rsid w:val="00920C24"/>
    <w:rsid w:val="00945119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80EB9"/>
    <w:rsid w:val="00B206BE"/>
    <w:rsid w:val="00B2682A"/>
    <w:rsid w:val="00B85827"/>
    <w:rsid w:val="00B909BA"/>
    <w:rsid w:val="00BA3EF0"/>
    <w:rsid w:val="00BB28AD"/>
    <w:rsid w:val="00BB585C"/>
    <w:rsid w:val="00C07401"/>
    <w:rsid w:val="00C20FC0"/>
    <w:rsid w:val="00C81703"/>
    <w:rsid w:val="00CA0150"/>
    <w:rsid w:val="00CE2B80"/>
    <w:rsid w:val="00D3471B"/>
    <w:rsid w:val="00D3785E"/>
    <w:rsid w:val="00D400C6"/>
    <w:rsid w:val="00D75B2A"/>
    <w:rsid w:val="00D8242B"/>
    <w:rsid w:val="00E079AA"/>
    <w:rsid w:val="00E11FD3"/>
    <w:rsid w:val="00E65F99"/>
    <w:rsid w:val="00E95F4C"/>
    <w:rsid w:val="00EA3614"/>
    <w:rsid w:val="00ED3F51"/>
    <w:rsid w:val="00F04874"/>
    <w:rsid w:val="00F07176"/>
    <w:rsid w:val="00F424C7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0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33293755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2FiYjhiY2ItOTQ2OC00ZDJmLTgwYTMtZTU4NGE3MWRhOWY4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33293755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332937559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M2FiYjhiY2ItOTQ2OC00ZDJmLTgwYTMtZTU4NGE3MWRhOWY4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33293755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9a770-b68a-4d74-acc3-2f3ebfe942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87E4970918B4F9E3FEAD9E277A263" ma:contentTypeVersion="11" ma:contentTypeDescription="Create a new document." ma:contentTypeScope="" ma:versionID="9fc86b99d4daeed72beb255b027d0037">
  <xsd:schema xmlns:xsd="http://www.w3.org/2001/XMLSchema" xmlns:xs="http://www.w3.org/2001/XMLSchema" xmlns:p="http://schemas.microsoft.com/office/2006/metadata/properties" xmlns:ns3="cd59a770-b68a-4d74-acc3-2f3ebfe942de" targetNamespace="http://schemas.microsoft.com/office/2006/metadata/properties" ma:root="true" ma:fieldsID="a7621532d318e76ace061d76136762dd" ns3:_="">
    <xsd:import namespace="cd59a770-b68a-4d74-acc3-2f3ebfe942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a770-b68a-4d74-acc3-2f3ebfe94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cd59a770-b68a-4d74-acc3-2f3ebfe942d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2A922-91C8-4B46-AF78-03B0CBD4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9a770-b68a-4d74-acc3-2f3ebfe94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863FB-63DC-4EDA-AE8D-AE2EEB2F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4</cp:revision>
  <cp:lastPrinted>2024-01-05T21:31:00Z</cp:lastPrinted>
  <dcterms:created xsi:type="dcterms:W3CDTF">2025-08-08T13:40:00Z</dcterms:created>
  <dcterms:modified xsi:type="dcterms:W3CDTF">2025-08-08T14:40:00Z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0x010100FA987E4970918B4F9E3FEAD9E277A263</vt:lpwstr>
  </property>
</Properties>
</file>