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3040935D" w:rsidR="009B07AB" w:rsidRDefault="005A4EED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55151470">
                <wp:simplePos x="0" y="0"/>
                <wp:positionH relativeFrom="column">
                  <wp:posOffset>1955800</wp:posOffset>
                </wp:positionH>
                <wp:positionV relativeFrom="paragraph">
                  <wp:posOffset>3263901</wp:posOffset>
                </wp:positionV>
                <wp:extent cx="4610100" cy="3073400"/>
                <wp:effectExtent l="0" t="0" r="0" b="12700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307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4C08BEC8" w14:textId="78852DCB" w:rsidR="001C3ED2" w:rsidRPr="001C3ED2" w:rsidRDefault="001C3ED2" w:rsidP="001C3ED2">
                            <w:pPr>
                              <w:spacing w:line="340" w:lineRule="exact"/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7B59569C" w14:textId="77777777" w:rsidR="00A24E30" w:rsidRDefault="00A24E30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4E7DB1AC" w14:textId="6C57060C" w:rsidR="00565A5F" w:rsidRPr="00565A5F" w:rsidRDefault="005A4EED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A4EED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pediatric T cell leukemia and lymphoma</w:t>
                            </w:r>
                          </w:p>
                          <w:p w14:paraId="574F6343" w14:textId="0CD8B0D6" w:rsidR="00567031" w:rsidRPr="00E90D06" w:rsidRDefault="005A4EED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A4EE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Review DLBCL</w:t>
                            </w:r>
                          </w:p>
                          <w:p w14:paraId="6E704AFB" w14:textId="4C9FC4A9" w:rsidR="00E90D06" w:rsidRPr="00567031" w:rsidRDefault="005A4EED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A4EE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Review new onset B ALL</w:t>
                            </w:r>
                          </w:p>
                          <w:p w14:paraId="29E38658" w14:textId="6B8F95E5" w:rsidR="007E7650" w:rsidRPr="007B29C8" w:rsidRDefault="005A4EED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A4EE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Review testicular relapse in B ALL</w:t>
                            </w:r>
                          </w:p>
                          <w:p w14:paraId="3BB274E0" w14:textId="4CE18771" w:rsidR="00126C6A" w:rsidRPr="00126C6A" w:rsidRDefault="005A4EED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A4EED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approach to pancytopenia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</w:p>
                          <w:p w14:paraId="124DF2ED" w14:textId="54F594B7" w:rsidR="00914F3F" w:rsidRPr="00126C6A" w:rsidRDefault="00914F3F" w:rsidP="005A4EED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pt;margin-top:257pt;width:363pt;height:2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4C08BEC8" w14:textId="78852DCB" w:rsidR="001C3ED2" w:rsidRPr="001C3ED2" w:rsidRDefault="001C3ED2" w:rsidP="001C3ED2">
                      <w:pPr>
                        <w:spacing w:line="340" w:lineRule="exact"/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7B59569C" w14:textId="77777777" w:rsidR="00A24E30" w:rsidRDefault="00A24E30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4E7DB1AC" w14:textId="6C57060C" w:rsidR="00565A5F" w:rsidRPr="00565A5F" w:rsidRDefault="005A4EED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A4EED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pediatric T cell leukemia and lymphoma</w:t>
                      </w:r>
                    </w:p>
                    <w:p w14:paraId="574F6343" w14:textId="0CD8B0D6" w:rsidR="00567031" w:rsidRPr="00E90D06" w:rsidRDefault="005A4EED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A4EED">
                        <w:rPr>
                          <w:rFonts w:ascii="Arial" w:hAnsi="Arial" w:cs="Arial"/>
                          <w:color w:val="000000" w:themeColor="text1"/>
                        </w:rPr>
                        <w:t>Review DLBCL</w:t>
                      </w:r>
                    </w:p>
                    <w:p w14:paraId="6E704AFB" w14:textId="4C9FC4A9" w:rsidR="00E90D06" w:rsidRPr="00567031" w:rsidRDefault="005A4EED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A4EED">
                        <w:rPr>
                          <w:rFonts w:ascii="Arial" w:hAnsi="Arial" w:cs="Arial"/>
                          <w:color w:val="000000" w:themeColor="text1"/>
                        </w:rPr>
                        <w:t>Review new onset B ALL</w:t>
                      </w:r>
                    </w:p>
                    <w:p w14:paraId="29E38658" w14:textId="6B8F95E5" w:rsidR="007E7650" w:rsidRPr="007B29C8" w:rsidRDefault="005A4EED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A4EED">
                        <w:rPr>
                          <w:rFonts w:ascii="Arial" w:hAnsi="Arial" w:cs="Arial"/>
                          <w:color w:val="000000" w:themeColor="text1"/>
                        </w:rPr>
                        <w:t>Review testicular relapse in B ALL</w:t>
                      </w:r>
                    </w:p>
                    <w:p w14:paraId="3BB274E0" w14:textId="4CE18771" w:rsidR="00126C6A" w:rsidRPr="00126C6A" w:rsidRDefault="005A4EED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A4EED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approach to pancytopenia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</w:p>
                    <w:p w14:paraId="124DF2ED" w14:textId="54F594B7" w:rsidR="00914F3F" w:rsidRPr="00126C6A" w:rsidRDefault="00914F3F" w:rsidP="005A4EED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16E9BBFE">
                <wp:simplePos x="0" y="0"/>
                <wp:positionH relativeFrom="column">
                  <wp:posOffset>-609600</wp:posOffset>
                </wp:positionH>
                <wp:positionV relativeFrom="paragraph">
                  <wp:posOffset>1244600</wp:posOffset>
                </wp:positionV>
                <wp:extent cx="3195320" cy="8001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99EAA" w14:textId="69B14F8C" w:rsidR="000B03C2" w:rsidRPr="00992D3D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2D3D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Moderator</w:t>
                            </w:r>
                          </w:p>
                          <w:p w14:paraId="12064096" w14:textId="0721F120" w:rsidR="00066816" w:rsidRPr="00992D3D" w:rsidRDefault="005A4EE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Anupam Verma</w:t>
                            </w:r>
                            <w:r w:rsidR="007E765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48pt;margin-top:98pt;width:251.6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" filled="f" stroked="f" strokeweight=".5pt">
                <v:textbox inset="0,0,0,0">
                  <w:txbxContent>
                    <w:p w14:paraId="49999EAA" w14:textId="69B14F8C" w:rsidR="000B03C2" w:rsidRPr="00992D3D" w:rsidRDefault="000B03C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2D3D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Moderator</w:t>
                      </w:r>
                    </w:p>
                    <w:p w14:paraId="12064096" w14:textId="0721F120" w:rsidR="00066816" w:rsidRPr="00992D3D" w:rsidRDefault="005A4EED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Anupam Verma</w:t>
                      </w:r>
                      <w:r w:rsidR="007E765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, MD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6DFC4D38">
                <wp:simplePos x="0" y="0"/>
                <wp:positionH relativeFrom="margin">
                  <wp:posOffset>-323850</wp:posOffset>
                </wp:positionH>
                <wp:positionV relativeFrom="paragraph">
                  <wp:posOffset>419100</wp:posOffset>
                </wp:positionV>
                <wp:extent cx="6591300" cy="1054100"/>
                <wp:effectExtent l="0" t="0" r="0" b="1270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3B14D" w14:textId="68878BF8" w:rsidR="001C3ED2" w:rsidRPr="005A4EED" w:rsidRDefault="005A4EED" w:rsidP="005A4EED">
                            <w:pPr>
                              <w:spacing w:after="4"/>
                              <w:textAlignment w:val="baseline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A4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Peds HemPath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28" type="#_x0000_t202" style="position:absolute;margin-left:-25.5pt;margin-top:33pt;width:519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" filled="f" stroked="f" strokeweight=".5pt">
                <v:textbox inset="0,0,0,0">
                  <w:txbxContent>
                    <w:p w14:paraId="2113B14D" w14:textId="68878BF8" w:rsidR="001C3ED2" w:rsidRPr="005A4EED" w:rsidRDefault="005A4EED" w:rsidP="005A4EED">
                      <w:pPr>
                        <w:spacing w:after="4"/>
                        <w:textAlignment w:val="baseline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 w:rsidRPr="005A4EED"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Peds HemPath Tumor Board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FB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02E4349E">
                <wp:simplePos x="0" y="0"/>
                <wp:positionH relativeFrom="column">
                  <wp:posOffset>-476250</wp:posOffset>
                </wp:positionH>
                <wp:positionV relativeFrom="paragraph">
                  <wp:posOffset>3267075</wp:posOffset>
                </wp:positionV>
                <wp:extent cx="2143125" cy="2571115"/>
                <wp:effectExtent l="0" t="0" r="9525" b="63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202E6932" w:rsidR="0042795F" w:rsidRDefault="005A4EED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April 2</w:t>
                            </w:r>
                            <w:r w:rsidR="0001436D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 w:rsidR="00565A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5</w:t>
                            </w:r>
                          </w:p>
                          <w:p w14:paraId="0E27EDFD" w14:textId="05D02913" w:rsidR="001752CA" w:rsidRDefault="00F22E76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 w:rsidR="00A24E30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371E4308" w14:textId="77777777" w:rsidR="00072FB4" w:rsidRPr="003B0FD3" w:rsidRDefault="00072FB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</w:p>
                          <w:p w14:paraId="18E60B7E" w14:textId="63DAC49B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5A4EED" w:rsidRPr="005A4EED"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SUVDAT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9" type="#_x0000_t202" style="position:absolute;margin-left:-37.5pt;margin-top:257.25pt;width:168.75pt;height:20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202E6932" w:rsidR="0042795F" w:rsidRDefault="005A4EED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April 2</w:t>
                      </w:r>
                      <w:r w:rsidR="0001436D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 w:rsidR="00565A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5</w:t>
                      </w:r>
                    </w:p>
                    <w:p w14:paraId="0E27EDFD" w14:textId="05D02913" w:rsidR="001752CA" w:rsidRDefault="00F22E76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 w:rsidR="00A24E30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371E4308" w14:textId="77777777" w:rsidR="00072FB4" w:rsidRPr="003B0FD3" w:rsidRDefault="00072FB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</w:p>
                    <w:p w14:paraId="18E60B7E" w14:textId="63DAC49B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5A4EED" w:rsidRPr="005A4EED">
                        <w:rPr>
                          <w:rFonts w:ascii="Open Sans" w:hAnsi="Open Sans" w:cs="Open Sans"/>
                          <w:b/>
                          <w:bCs/>
                          <w:color w:val="FF0000"/>
                          <w:shd w:val="clear" w:color="auto" w:fill="FFFFFF"/>
                        </w:rPr>
                        <w:t>SUVDAT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r w:rsidR="00ED30B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" filled="f" stroked="f" strokeweight=".5pt">
                <v:textbox inset="0,0,0,0">
                  <w:txbxContent>
                    <w:p w14:paraId="15A136F6" w14:textId="3DE44104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r w:rsidR="00ED30B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4D69EB01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70A2F7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8FF39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73B4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5CDD5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436D"/>
    <w:rsid w:val="00053D0A"/>
    <w:rsid w:val="00066816"/>
    <w:rsid w:val="00072FB4"/>
    <w:rsid w:val="00080AEE"/>
    <w:rsid w:val="000A0FAD"/>
    <w:rsid w:val="000B03C2"/>
    <w:rsid w:val="000E7813"/>
    <w:rsid w:val="00106F1F"/>
    <w:rsid w:val="00126C6A"/>
    <w:rsid w:val="00150FCA"/>
    <w:rsid w:val="00151388"/>
    <w:rsid w:val="001752CA"/>
    <w:rsid w:val="001768DB"/>
    <w:rsid w:val="001C3ED2"/>
    <w:rsid w:val="001C60F7"/>
    <w:rsid w:val="001E6E60"/>
    <w:rsid w:val="00232EAF"/>
    <w:rsid w:val="0029730C"/>
    <w:rsid w:val="00300226"/>
    <w:rsid w:val="00315F6B"/>
    <w:rsid w:val="003303C7"/>
    <w:rsid w:val="003323F9"/>
    <w:rsid w:val="00336048"/>
    <w:rsid w:val="00397016"/>
    <w:rsid w:val="003B0FD3"/>
    <w:rsid w:val="003B5277"/>
    <w:rsid w:val="003C23EA"/>
    <w:rsid w:val="003E1FEC"/>
    <w:rsid w:val="0042795F"/>
    <w:rsid w:val="0044603C"/>
    <w:rsid w:val="004804CF"/>
    <w:rsid w:val="004940DD"/>
    <w:rsid w:val="004C557D"/>
    <w:rsid w:val="004F283B"/>
    <w:rsid w:val="00501266"/>
    <w:rsid w:val="0052435F"/>
    <w:rsid w:val="0056440F"/>
    <w:rsid w:val="00565A5F"/>
    <w:rsid w:val="00567031"/>
    <w:rsid w:val="0057022A"/>
    <w:rsid w:val="00583E5B"/>
    <w:rsid w:val="00585377"/>
    <w:rsid w:val="005A4EED"/>
    <w:rsid w:val="005C2805"/>
    <w:rsid w:val="00662E0E"/>
    <w:rsid w:val="00663C08"/>
    <w:rsid w:val="00676E0A"/>
    <w:rsid w:val="006F3EA0"/>
    <w:rsid w:val="006F7EF7"/>
    <w:rsid w:val="00711843"/>
    <w:rsid w:val="00713B6B"/>
    <w:rsid w:val="0072118C"/>
    <w:rsid w:val="00786F22"/>
    <w:rsid w:val="007B29C8"/>
    <w:rsid w:val="007E7650"/>
    <w:rsid w:val="00824559"/>
    <w:rsid w:val="008400B8"/>
    <w:rsid w:val="008452FB"/>
    <w:rsid w:val="00855591"/>
    <w:rsid w:val="008D597A"/>
    <w:rsid w:val="00914F3F"/>
    <w:rsid w:val="00941A17"/>
    <w:rsid w:val="00945119"/>
    <w:rsid w:val="00951EFD"/>
    <w:rsid w:val="00972A36"/>
    <w:rsid w:val="00992D3D"/>
    <w:rsid w:val="009963BF"/>
    <w:rsid w:val="009B07AB"/>
    <w:rsid w:val="009B1BA4"/>
    <w:rsid w:val="009B5831"/>
    <w:rsid w:val="009F3960"/>
    <w:rsid w:val="00A11BBD"/>
    <w:rsid w:val="00A12C15"/>
    <w:rsid w:val="00A24E30"/>
    <w:rsid w:val="00A54F80"/>
    <w:rsid w:val="00A70167"/>
    <w:rsid w:val="00A80EB9"/>
    <w:rsid w:val="00AA3A13"/>
    <w:rsid w:val="00AE2818"/>
    <w:rsid w:val="00BB28AD"/>
    <w:rsid w:val="00BB3422"/>
    <w:rsid w:val="00BE5E37"/>
    <w:rsid w:val="00C24D46"/>
    <w:rsid w:val="00C766B6"/>
    <w:rsid w:val="00C86248"/>
    <w:rsid w:val="00CA0150"/>
    <w:rsid w:val="00CF36B1"/>
    <w:rsid w:val="00D400C6"/>
    <w:rsid w:val="00D43898"/>
    <w:rsid w:val="00D44887"/>
    <w:rsid w:val="00DD2F48"/>
    <w:rsid w:val="00DE4305"/>
    <w:rsid w:val="00E24109"/>
    <w:rsid w:val="00E71195"/>
    <w:rsid w:val="00E90D06"/>
    <w:rsid w:val="00E946D2"/>
    <w:rsid w:val="00EA3614"/>
    <w:rsid w:val="00EB6D73"/>
    <w:rsid w:val="00ED30B5"/>
    <w:rsid w:val="00F22E76"/>
    <w:rsid w:val="00F37EFE"/>
    <w:rsid w:val="00FD0F45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4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3</cp:revision>
  <cp:lastPrinted>2024-01-05T21:31:00Z</cp:lastPrinted>
  <dcterms:created xsi:type="dcterms:W3CDTF">2025-03-31T18:07:00Z</dcterms:created>
  <dcterms:modified xsi:type="dcterms:W3CDTF">2025-03-31T18:28:00Z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