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A03D5C2" w:rsidR="009B07AB" w:rsidRDefault="00FE7942" w:rsidP="003B0FD3">
      <w:r>
        <w:rPr>
          <w:noProof/>
        </w:rPr>
        <mc:AlternateContent>
          <mc:Choice Requires="wps">
            <w:drawing>
              <wp:anchor distT="0" distB="0" distL="114300" distR="114300" simplePos="0" relativeHeight="251662336" behindDoc="0" locked="0" layoutInCell="1" allowOverlap="1" wp14:anchorId="07E58356" wp14:editId="6C43AA19">
                <wp:simplePos x="0" y="0"/>
                <wp:positionH relativeFrom="column">
                  <wp:posOffset>-304800</wp:posOffset>
                </wp:positionH>
                <wp:positionV relativeFrom="paragraph">
                  <wp:posOffset>1571624</wp:posOffset>
                </wp:positionV>
                <wp:extent cx="5667375" cy="1247775"/>
                <wp:effectExtent l="0" t="0" r="9525" b="9525"/>
                <wp:wrapNone/>
                <wp:docPr id="536173821" name="Text Box 3"/>
                <wp:cNvGraphicFramePr/>
                <a:graphic xmlns:a="http://schemas.openxmlformats.org/drawingml/2006/main">
                  <a:graphicData uri="http://schemas.microsoft.com/office/word/2010/wordprocessingShape">
                    <wps:wsp>
                      <wps:cNvSpPr txBox="1"/>
                      <wps:spPr>
                        <a:xfrm>
                          <a:off x="0" y="0"/>
                          <a:ext cx="5667375" cy="1247775"/>
                        </a:xfrm>
                        <a:prstGeom prst="rect">
                          <a:avLst/>
                        </a:prstGeom>
                        <a:noFill/>
                        <a:ln w="6350">
                          <a:noFill/>
                        </a:ln>
                      </wps:spPr>
                      <wps:txbx>
                        <w:txbxContent>
                          <w:p w14:paraId="40957EDB" w14:textId="01ABC331" w:rsidR="004E7DBA"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Elizabeth Cerceo, MD, FACP, FHM</w:t>
                            </w:r>
                          </w:p>
                          <w:p w14:paraId="07056D46" w14:textId="7036F27C"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Chair, Physician Engagement and Women in Medicine</w:t>
                            </w:r>
                          </w:p>
                          <w:p w14:paraId="5B5C9B62" w14:textId="0E957896"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Cooper University Health Care</w:t>
                            </w:r>
                          </w:p>
                          <w:p w14:paraId="19A92341" w14:textId="328CCD10"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 xml:space="preserve">Associate Professor, Division of Hospital Medicine </w:t>
                            </w:r>
                          </w:p>
                          <w:p w14:paraId="06B9D454" w14:textId="4980DCCA"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Associate Program Director, Internal Medicine Residency</w:t>
                            </w:r>
                          </w:p>
                          <w:p w14:paraId="35833DCA" w14:textId="220679F3"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Director, Climate Health and Director Medical Humanities</w:t>
                            </w:r>
                          </w:p>
                          <w:p w14:paraId="0FA47AA7" w14:textId="73FBA406"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 xml:space="preserve">Cooper Medical School of Rowan </w:t>
                            </w:r>
                            <w:r w:rsidR="00DA27DA">
                              <w:rPr>
                                <w:rFonts w:ascii="Arial" w:hAnsi="Arial" w:cs="Arial"/>
                                <w:b/>
                                <w:bCs/>
                                <w:i/>
                                <w:iCs/>
                                <w:color w:val="FFFFFF" w:themeColor="background1"/>
                                <w:sz w:val="22"/>
                                <w:szCs w:val="22"/>
                              </w:rPr>
                              <w:t>University</w:t>
                            </w:r>
                          </w:p>
                          <w:p w14:paraId="5E81E967" w14:textId="77777777" w:rsidR="00FE7942" w:rsidRDefault="00FE7942">
                            <w:pPr>
                              <w:rPr>
                                <w:rFonts w:ascii="Arial" w:hAnsi="Arial" w:cs="Arial"/>
                                <w:b/>
                                <w:bCs/>
                                <w:i/>
                                <w:iCs/>
                                <w:color w:val="FFFFFF" w:themeColor="background1"/>
                                <w:sz w:val="22"/>
                                <w:szCs w:val="22"/>
                              </w:rPr>
                            </w:pPr>
                          </w:p>
                          <w:p w14:paraId="1B8E67C5" w14:textId="77777777" w:rsidR="00FE7942" w:rsidRDefault="00FE7942">
                            <w:pPr>
                              <w:rPr>
                                <w:rFonts w:ascii="Arial" w:hAnsi="Arial" w:cs="Arial"/>
                                <w:b/>
                                <w:bCs/>
                                <w:i/>
                                <w:iCs/>
                                <w:color w:val="FFFFFF" w:themeColor="background1"/>
                                <w:sz w:val="22"/>
                                <w:szCs w:val="22"/>
                              </w:rPr>
                            </w:pPr>
                          </w:p>
                          <w:p w14:paraId="601BD8F8" w14:textId="77777777" w:rsidR="00FE7942" w:rsidRDefault="00FE7942">
                            <w:pPr>
                              <w:rPr>
                                <w:rFonts w:ascii="Arial" w:hAnsi="Arial" w:cs="Arial"/>
                                <w:b/>
                                <w:bCs/>
                                <w:i/>
                                <w:iCs/>
                                <w:color w:val="FFFFFF" w:themeColor="background1"/>
                                <w:sz w:val="22"/>
                                <w:szCs w:val="22"/>
                              </w:rPr>
                            </w:pPr>
                          </w:p>
                          <w:p w14:paraId="1A2FD74D" w14:textId="77777777" w:rsidR="00FE7942" w:rsidRDefault="00FE7942">
                            <w:pPr>
                              <w:rPr>
                                <w:rFonts w:ascii="Arial" w:hAnsi="Arial" w:cs="Arial"/>
                                <w:b/>
                                <w:bCs/>
                                <w:i/>
                                <w:iCs/>
                                <w:color w:val="FFFFFF" w:themeColor="background1"/>
                                <w:sz w:val="22"/>
                                <w:szCs w:val="22"/>
                              </w:rPr>
                            </w:pPr>
                          </w:p>
                          <w:p w14:paraId="59FF5A83" w14:textId="77777777" w:rsidR="00FE7942" w:rsidRDefault="00FE7942">
                            <w:pPr>
                              <w:rPr>
                                <w:rFonts w:ascii="Arial" w:hAnsi="Arial" w:cs="Arial"/>
                                <w:b/>
                                <w:bCs/>
                                <w:i/>
                                <w:iCs/>
                                <w:color w:val="FFFFFF" w:themeColor="background1"/>
                                <w:sz w:val="22"/>
                                <w:szCs w:val="22"/>
                              </w:rPr>
                            </w:pPr>
                          </w:p>
                          <w:p w14:paraId="1EF8D12B" w14:textId="77777777" w:rsidR="00FE7942" w:rsidRDefault="00FE7942">
                            <w:pPr>
                              <w:rPr>
                                <w:rFonts w:ascii="Arial" w:hAnsi="Arial" w:cs="Arial"/>
                                <w:b/>
                                <w:bCs/>
                                <w:i/>
                                <w:iCs/>
                                <w:color w:val="FFFFFF" w:themeColor="background1"/>
                                <w:sz w:val="22"/>
                                <w:szCs w:val="22"/>
                              </w:rPr>
                            </w:pPr>
                          </w:p>
                          <w:p w14:paraId="3C121069" w14:textId="77777777" w:rsidR="00FE7942" w:rsidRDefault="00FE7942">
                            <w:pPr>
                              <w:rPr>
                                <w:rFonts w:ascii="Arial" w:hAnsi="Arial" w:cs="Arial"/>
                                <w:b/>
                                <w:bCs/>
                                <w:i/>
                                <w:iCs/>
                                <w:color w:val="FFFFFF" w:themeColor="background1"/>
                                <w:sz w:val="22"/>
                                <w:szCs w:val="22"/>
                              </w:rPr>
                            </w:pPr>
                          </w:p>
                          <w:p w14:paraId="1F362E50" w14:textId="77777777" w:rsidR="00FE7942" w:rsidRDefault="00FE7942">
                            <w:pPr>
                              <w:rPr>
                                <w:rFonts w:ascii="Arial" w:hAnsi="Arial" w:cs="Arial"/>
                                <w:b/>
                                <w:bCs/>
                                <w:i/>
                                <w:iCs/>
                                <w:color w:val="FFFFFF" w:themeColor="background1"/>
                                <w:sz w:val="22"/>
                                <w:szCs w:val="22"/>
                              </w:rPr>
                            </w:pPr>
                          </w:p>
                          <w:p w14:paraId="7262FAA9" w14:textId="77777777" w:rsidR="00FE7942" w:rsidRDefault="00FE7942">
                            <w:pPr>
                              <w:rPr>
                                <w:rFonts w:ascii="Arial" w:hAnsi="Arial" w:cs="Arial"/>
                                <w:b/>
                                <w:bCs/>
                                <w:i/>
                                <w:iCs/>
                                <w:color w:val="FFFFFF" w:themeColor="background1"/>
                                <w:sz w:val="22"/>
                                <w:szCs w:val="22"/>
                              </w:rPr>
                            </w:pPr>
                          </w:p>
                          <w:p w14:paraId="11342A20" w14:textId="77777777" w:rsidR="00FE7942" w:rsidRDefault="00FE7942">
                            <w:pPr>
                              <w:rPr>
                                <w:rFonts w:ascii="Arial" w:hAnsi="Arial" w:cs="Arial"/>
                                <w:b/>
                                <w:bCs/>
                                <w:i/>
                                <w:iCs/>
                                <w:color w:val="FFFFFF" w:themeColor="background1"/>
                                <w:sz w:val="22"/>
                                <w:szCs w:val="22"/>
                              </w:rPr>
                            </w:pPr>
                          </w:p>
                          <w:p w14:paraId="6450F336" w14:textId="77777777" w:rsidR="00FE7942" w:rsidRDefault="00FE7942">
                            <w:pPr>
                              <w:rPr>
                                <w:rFonts w:ascii="Arial" w:hAnsi="Arial" w:cs="Arial"/>
                                <w:b/>
                                <w:bCs/>
                                <w:i/>
                                <w:iCs/>
                                <w:color w:val="FFFFFF" w:themeColor="background1"/>
                                <w:sz w:val="22"/>
                                <w:szCs w:val="22"/>
                              </w:rPr>
                            </w:pPr>
                          </w:p>
                          <w:p w14:paraId="62D18287" w14:textId="77777777" w:rsidR="00FE7942" w:rsidRDefault="00FE7942">
                            <w:pPr>
                              <w:rPr>
                                <w:rFonts w:ascii="Arial" w:hAnsi="Arial" w:cs="Arial"/>
                                <w:b/>
                                <w:bCs/>
                                <w:i/>
                                <w:iCs/>
                                <w:color w:val="FFFFFF" w:themeColor="background1"/>
                                <w:sz w:val="22"/>
                                <w:szCs w:val="22"/>
                              </w:rPr>
                            </w:pPr>
                          </w:p>
                          <w:p w14:paraId="2095A66C" w14:textId="77777777" w:rsidR="00FE7942" w:rsidRDefault="00FE7942">
                            <w:pPr>
                              <w:rPr>
                                <w:rFonts w:ascii="Arial" w:hAnsi="Arial" w:cs="Arial"/>
                                <w:b/>
                                <w:bCs/>
                                <w:i/>
                                <w:iCs/>
                                <w:color w:val="FFFFFF" w:themeColor="background1"/>
                                <w:sz w:val="22"/>
                                <w:szCs w:val="22"/>
                              </w:rPr>
                            </w:pPr>
                          </w:p>
                          <w:p w14:paraId="2C44C500" w14:textId="77777777" w:rsidR="00FE7942" w:rsidRDefault="00FE7942">
                            <w:pPr>
                              <w:rPr>
                                <w:rFonts w:ascii="Arial" w:hAnsi="Arial" w:cs="Arial"/>
                                <w:b/>
                                <w:bCs/>
                                <w:i/>
                                <w:iCs/>
                                <w:color w:val="FFFFFF" w:themeColor="background1"/>
                                <w:sz w:val="22"/>
                                <w:szCs w:val="22"/>
                              </w:rPr>
                            </w:pPr>
                          </w:p>
                          <w:p w14:paraId="5A04A5B3" w14:textId="77777777" w:rsidR="00FE7942" w:rsidRDefault="00FE7942">
                            <w:pPr>
                              <w:rPr>
                                <w:rFonts w:ascii="Arial" w:hAnsi="Arial" w:cs="Arial"/>
                                <w:b/>
                                <w:bCs/>
                                <w:i/>
                                <w:iCs/>
                                <w:color w:val="FFFFFF" w:themeColor="background1"/>
                                <w:sz w:val="22"/>
                                <w:szCs w:val="22"/>
                              </w:rPr>
                            </w:pPr>
                          </w:p>
                          <w:p w14:paraId="123D0355" w14:textId="77777777" w:rsidR="00FE7942" w:rsidRDefault="00FE7942">
                            <w:pPr>
                              <w:rPr>
                                <w:rFonts w:ascii="Arial" w:hAnsi="Arial" w:cs="Arial"/>
                                <w:b/>
                                <w:bCs/>
                                <w:i/>
                                <w:iCs/>
                                <w:color w:val="FFFFFF" w:themeColor="background1"/>
                                <w:sz w:val="22"/>
                                <w:szCs w:val="22"/>
                              </w:rPr>
                            </w:pPr>
                          </w:p>
                          <w:p w14:paraId="55EDEA85" w14:textId="77777777" w:rsidR="00FE7942" w:rsidRDefault="00FE7942">
                            <w:pPr>
                              <w:rPr>
                                <w:rFonts w:ascii="Arial" w:hAnsi="Arial" w:cs="Arial"/>
                                <w:b/>
                                <w:bCs/>
                                <w:i/>
                                <w:iCs/>
                                <w:color w:val="FFFFFF" w:themeColor="background1"/>
                                <w:sz w:val="22"/>
                                <w:szCs w:val="22"/>
                              </w:rPr>
                            </w:pPr>
                          </w:p>
                          <w:p w14:paraId="095C59A3" w14:textId="77777777" w:rsidR="00FE7942" w:rsidRDefault="00FE7942">
                            <w:pPr>
                              <w:rPr>
                                <w:rFonts w:ascii="Arial" w:hAnsi="Arial" w:cs="Arial"/>
                                <w:b/>
                                <w:bCs/>
                                <w:i/>
                                <w:iCs/>
                                <w:color w:val="FFFFFF" w:themeColor="background1"/>
                                <w:sz w:val="22"/>
                                <w:szCs w:val="22"/>
                              </w:rPr>
                            </w:pPr>
                          </w:p>
                          <w:p w14:paraId="662DF4E8" w14:textId="77777777" w:rsidR="00FE7942" w:rsidRDefault="00FE7942">
                            <w:pPr>
                              <w:rPr>
                                <w:rFonts w:ascii="Arial" w:hAnsi="Arial" w:cs="Arial"/>
                                <w:b/>
                                <w:bCs/>
                                <w:i/>
                                <w:iCs/>
                                <w:color w:val="FFFFFF" w:themeColor="background1"/>
                                <w:sz w:val="22"/>
                                <w:szCs w:val="22"/>
                              </w:rPr>
                            </w:pPr>
                          </w:p>
                          <w:p w14:paraId="41242443" w14:textId="77777777" w:rsidR="00FE7942" w:rsidRDefault="00FE7942">
                            <w:pPr>
                              <w:rPr>
                                <w:rFonts w:ascii="Arial" w:hAnsi="Arial" w:cs="Arial"/>
                                <w:b/>
                                <w:bCs/>
                                <w:i/>
                                <w:iCs/>
                                <w:color w:val="FFFFFF" w:themeColor="background1"/>
                                <w:sz w:val="22"/>
                                <w:szCs w:val="22"/>
                              </w:rPr>
                            </w:pPr>
                          </w:p>
                          <w:p w14:paraId="05177215" w14:textId="77777777" w:rsidR="00FE7942" w:rsidRDefault="00FE7942">
                            <w:pPr>
                              <w:rPr>
                                <w:rFonts w:ascii="Arial" w:hAnsi="Arial" w:cs="Arial"/>
                                <w:b/>
                                <w:bCs/>
                                <w:i/>
                                <w:iCs/>
                                <w:color w:val="FFFFFF" w:themeColor="background1"/>
                                <w:sz w:val="22"/>
                                <w:szCs w:val="22"/>
                              </w:rPr>
                            </w:pPr>
                          </w:p>
                          <w:p w14:paraId="24848C89" w14:textId="77777777" w:rsidR="00FE7942" w:rsidRDefault="00FE7942">
                            <w:pPr>
                              <w:rPr>
                                <w:rFonts w:ascii="Arial" w:hAnsi="Arial" w:cs="Arial"/>
                                <w:b/>
                                <w:bCs/>
                                <w:i/>
                                <w:iCs/>
                                <w:color w:val="FFFFFF" w:themeColor="background1"/>
                                <w:sz w:val="22"/>
                                <w:szCs w:val="22"/>
                              </w:rPr>
                            </w:pPr>
                          </w:p>
                          <w:p w14:paraId="65EA5D69" w14:textId="77777777" w:rsidR="00FE7942" w:rsidRDefault="00FE7942">
                            <w:pPr>
                              <w:rPr>
                                <w:rFonts w:ascii="Arial" w:hAnsi="Arial" w:cs="Arial"/>
                                <w:b/>
                                <w:bCs/>
                                <w:i/>
                                <w:iCs/>
                                <w:color w:val="FFFFFF" w:themeColor="background1"/>
                                <w:sz w:val="22"/>
                                <w:szCs w:val="22"/>
                              </w:rPr>
                            </w:pPr>
                          </w:p>
                          <w:p w14:paraId="256F4C68" w14:textId="77777777" w:rsidR="00FE7942" w:rsidRDefault="00FE7942">
                            <w:pPr>
                              <w:rPr>
                                <w:rFonts w:ascii="Arial" w:hAnsi="Arial" w:cs="Arial"/>
                                <w:b/>
                                <w:bCs/>
                                <w:i/>
                                <w:iCs/>
                                <w:color w:val="FFFFFF" w:themeColor="background1"/>
                                <w:sz w:val="22"/>
                                <w:szCs w:val="22"/>
                              </w:rPr>
                            </w:pPr>
                          </w:p>
                          <w:p w14:paraId="6B475FEC" w14:textId="77777777" w:rsidR="00FE7942" w:rsidRDefault="00FE7942">
                            <w:pPr>
                              <w:rPr>
                                <w:rFonts w:ascii="Arial" w:hAnsi="Arial" w:cs="Arial"/>
                                <w:b/>
                                <w:bCs/>
                                <w:i/>
                                <w:iCs/>
                                <w:color w:val="FFFFFF" w:themeColor="background1"/>
                                <w:sz w:val="22"/>
                                <w:szCs w:val="22"/>
                              </w:rPr>
                            </w:pPr>
                          </w:p>
                          <w:p w14:paraId="734D9081" w14:textId="77777777" w:rsidR="00FE7942" w:rsidRDefault="00FE7942">
                            <w:pPr>
                              <w:rPr>
                                <w:rFonts w:ascii="Arial" w:hAnsi="Arial" w:cs="Arial"/>
                                <w:b/>
                                <w:bCs/>
                                <w:i/>
                                <w:iCs/>
                                <w:color w:val="FFFFFF" w:themeColor="background1"/>
                                <w:sz w:val="22"/>
                                <w:szCs w:val="22"/>
                              </w:rPr>
                            </w:pPr>
                          </w:p>
                          <w:p w14:paraId="7DDEAC21" w14:textId="77777777" w:rsidR="00FE7942" w:rsidRDefault="00FE7942">
                            <w:pPr>
                              <w:rPr>
                                <w:rFonts w:ascii="Arial" w:hAnsi="Arial" w:cs="Arial"/>
                                <w:b/>
                                <w:bCs/>
                                <w:i/>
                                <w:iCs/>
                                <w:color w:val="FFFFFF" w:themeColor="background1"/>
                                <w:sz w:val="22"/>
                                <w:szCs w:val="22"/>
                              </w:rPr>
                            </w:pPr>
                          </w:p>
                          <w:p w14:paraId="25CC6845" w14:textId="77777777" w:rsidR="00FE7942" w:rsidRDefault="00FE7942">
                            <w:pPr>
                              <w:rPr>
                                <w:rFonts w:ascii="Arial" w:hAnsi="Arial" w:cs="Arial"/>
                                <w:b/>
                                <w:bCs/>
                                <w:i/>
                                <w:iCs/>
                                <w:color w:val="FFFFFF" w:themeColor="background1"/>
                                <w:sz w:val="22"/>
                                <w:szCs w:val="22"/>
                              </w:rPr>
                            </w:pPr>
                          </w:p>
                          <w:p w14:paraId="0FFF251B" w14:textId="77777777" w:rsidR="00FE7942" w:rsidRDefault="00FE7942">
                            <w:pPr>
                              <w:rPr>
                                <w:rFonts w:ascii="Arial" w:hAnsi="Arial" w:cs="Arial"/>
                                <w:b/>
                                <w:bCs/>
                                <w:i/>
                                <w:iCs/>
                                <w:color w:val="FFFFFF" w:themeColor="background1"/>
                                <w:sz w:val="22"/>
                                <w:szCs w:val="22"/>
                              </w:rPr>
                            </w:pPr>
                          </w:p>
                          <w:p w14:paraId="766B43D5" w14:textId="77777777" w:rsidR="00FE7942" w:rsidRDefault="00FE7942">
                            <w:pPr>
                              <w:rPr>
                                <w:rFonts w:ascii="Arial" w:hAnsi="Arial" w:cs="Arial"/>
                                <w:b/>
                                <w:bCs/>
                                <w:i/>
                                <w:iCs/>
                                <w:color w:val="FFFFFF" w:themeColor="background1"/>
                                <w:sz w:val="22"/>
                                <w:szCs w:val="22"/>
                              </w:rPr>
                            </w:pPr>
                          </w:p>
                          <w:p w14:paraId="4D63FB88" w14:textId="77777777" w:rsidR="00FE7942" w:rsidRDefault="00FE7942">
                            <w:pPr>
                              <w:rPr>
                                <w:rFonts w:ascii="Arial" w:hAnsi="Arial" w:cs="Arial"/>
                                <w:b/>
                                <w:bCs/>
                                <w:i/>
                                <w:iCs/>
                                <w:color w:val="FFFFFF" w:themeColor="background1"/>
                                <w:sz w:val="22"/>
                                <w:szCs w:val="22"/>
                              </w:rPr>
                            </w:pPr>
                          </w:p>
                          <w:p w14:paraId="40464734" w14:textId="77777777" w:rsidR="00FE7942" w:rsidRDefault="00FE7942">
                            <w:pPr>
                              <w:rPr>
                                <w:rFonts w:ascii="Arial" w:hAnsi="Arial" w:cs="Arial"/>
                                <w:b/>
                                <w:bCs/>
                                <w:i/>
                                <w:iCs/>
                                <w:color w:val="FFFFFF" w:themeColor="background1"/>
                                <w:sz w:val="22"/>
                                <w:szCs w:val="22"/>
                              </w:rPr>
                            </w:pPr>
                          </w:p>
                          <w:p w14:paraId="5251A4DC" w14:textId="77777777" w:rsidR="00FE7942" w:rsidRDefault="00FE7942">
                            <w:pPr>
                              <w:rPr>
                                <w:rFonts w:ascii="Arial" w:hAnsi="Arial" w:cs="Arial"/>
                                <w:b/>
                                <w:bCs/>
                                <w:i/>
                                <w:iCs/>
                                <w:color w:val="FFFFFF" w:themeColor="background1"/>
                                <w:sz w:val="22"/>
                                <w:szCs w:val="22"/>
                              </w:rPr>
                            </w:pPr>
                          </w:p>
                          <w:p w14:paraId="0AD4E918" w14:textId="77777777" w:rsidR="00FE7942" w:rsidRDefault="00FE7942">
                            <w:pPr>
                              <w:rPr>
                                <w:rFonts w:ascii="Arial" w:hAnsi="Arial" w:cs="Arial"/>
                                <w:b/>
                                <w:bCs/>
                                <w:i/>
                                <w:iCs/>
                                <w:color w:val="FFFFFF" w:themeColor="background1"/>
                                <w:sz w:val="22"/>
                                <w:szCs w:val="22"/>
                              </w:rPr>
                            </w:pPr>
                          </w:p>
                          <w:p w14:paraId="6501AB1E" w14:textId="77777777" w:rsidR="00FE7942" w:rsidRDefault="00FE7942">
                            <w:pPr>
                              <w:rPr>
                                <w:rFonts w:ascii="Arial" w:hAnsi="Arial" w:cs="Arial"/>
                                <w:b/>
                                <w:bCs/>
                                <w:i/>
                                <w:iCs/>
                                <w:color w:val="FFFFFF" w:themeColor="background1"/>
                                <w:sz w:val="22"/>
                                <w:szCs w:val="22"/>
                              </w:rPr>
                            </w:pPr>
                          </w:p>
                          <w:p w14:paraId="23A3ED5C" w14:textId="77777777" w:rsidR="00FE7942" w:rsidRDefault="00FE7942">
                            <w:pPr>
                              <w:rPr>
                                <w:rFonts w:ascii="Arial" w:hAnsi="Arial" w:cs="Arial"/>
                                <w:b/>
                                <w:bCs/>
                                <w:i/>
                                <w:iCs/>
                                <w:color w:val="FFFFFF" w:themeColor="background1"/>
                                <w:sz w:val="22"/>
                                <w:szCs w:val="22"/>
                              </w:rPr>
                            </w:pPr>
                          </w:p>
                          <w:p w14:paraId="3737C67A" w14:textId="77777777" w:rsidR="00FE7942" w:rsidRDefault="00FE7942">
                            <w:pPr>
                              <w:rPr>
                                <w:rFonts w:ascii="Arial" w:hAnsi="Arial" w:cs="Arial"/>
                                <w:b/>
                                <w:bCs/>
                                <w:i/>
                                <w:iCs/>
                                <w:color w:val="FFFFFF" w:themeColor="background1"/>
                                <w:sz w:val="22"/>
                                <w:szCs w:val="22"/>
                              </w:rPr>
                            </w:pPr>
                          </w:p>
                          <w:p w14:paraId="55ABEEF9" w14:textId="77777777" w:rsidR="00FE7942" w:rsidRDefault="00FE7942">
                            <w:pPr>
                              <w:rPr>
                                <w:rFonts w:ascii="Arial" w:hAnsi="Arial" w:cs="Arial"/>
                                <w:b/>
                                <w:bCs/>
                                <w:i/>
                                <w:iCs/>
                                <w:color w:val="FFFFFF" w:themeColor="background1"/>
                                <w:sz w:val="22"/>
                                <w:szCs w:val="22"/>
                              </w:rPr>
                            </w:pPr>
                          </w:p>
                          <w:p w14:paraId="33191718" w14:textId="77777777" w:rsidR="00FE7942" w:rsidRDefault="00FE7942">
                            <w:pPr>
                              <w:rPr>
                                <w:rFonts w:ascii="Arial" w:hAnsi="Arial" w:cs="Arial"/>
                                <w:b/>
                                <w:bCs/>
                                <w:i/>
                                <w:iCs/>
                                <w:color w:val="FFFFFF" w:themeColor="background1"/>
                                <w:sz w:val="22"/>
                                <w:szCs w:val="22"/>
                              </w:rPr>
                            </w:pPr>
                          </w:p>
                          <w:p w14:paraId="2BCA5A3F" w14:textId="77777777" w:rsidR="00FE7942" w:rsidRDefault="00FE7942">
                            <w:pPr>
                              <w:rPr>
                                <w:rFonts w:ascii="Arial" w:hAnsi="Arial" w:cs="Arial"/>
                                <w:b/>
                                <w:bCs/>
                                <w:i/>
                                <w:iCs/>
                                <w:color w:val="FFFFFF" w:themeColor="background1"/>
                                <w:sz w:val="22"/>
                                <w:szCs w:val="22"/>
                              </w:rPr>
                            </w:pPr>
                          </w:p>
                          <w:p w14:paraId="2D1782AD" w14:textId="77777777" w:rsidR="00FE7942" w:rsidRDefault="00FE7942">
                            <w:pPr>
                              <w:rPr>
                                <w:rFonts w:ascii="Arial" w:hAnsi="Arial" w:cs="Arial"/>
                                <w:b/>
                                <w:bCs/>
                                <w:i/>
                                <w:iCs/>
                                <w:color w:val="FFFFFF" w:themeColor="background1"/>
                                <w:sz w:val="22"/>
                                <w:szCs w:val="22"/>
                              </w:rPr>
                            </w:pPr>
                          </w:p>
                          <w:p w14:paraId="773052B7" w14:textId="77777777" w:rsidR="00FE7942" w:rsidRDefault="00FE7942">
                            <w:pPr>
                              <w:rPr>
                                <w:rFonts w:ascii="Arial" w:hAnsi="Arial" w:cs="Arial"/>
                                <w:b/>
                                <w:bCs/>
                                <w:i/>
                                <w:iCs/>
                                <w:color w:val="FFFFFF" w:themeColor="background1"/>
                                <w:sz w:val="22"/>
                                <w:szCs w:val="22"/>
                              </w:rPr>
                            </w:pPr>
                          </w:p>
                          <w:p w14:paraId="656D4AF2" w14:textId="77777777" w:rsidR="00FE7942" w:rsidRDefault="00FE7942">
                            <w:pPr>
                              <w:rPr>
                                <w:rFonts w:ascii="Arial" w:hAnsi="Arial" w:cs="Arial"/>
                                <w:b/>
                                <w:bCs/>
                                <w:i/>
                                <w:iCs/>
                                <w:color w:val="FFFFFF" w:themeColor="background1"/>
                                <w:sz w:val="22"/>
                                <w:szCs w:val="22"/>
                              </w:rPr>
                            </w:pPr>
                          </w:p>
                          <w:p w14:paraId="4F52FA30" w14:textId="28EC38E6" w:rsidR="00FE7942" w:rsidRDefault="00FE7942">
                            <w:pPr>
                              <w:rPr>
                                <w:rFonts w:ascii="Arial" w:hAnsi="Arial" w:cs="Arial"/>
                                <w:b/>
                                <w:bCs/>
                                <w:i/>
                                <w:iCs/>
                                <w:color w:val="FFFFFF" w:themeColor="background1"/>
                                <w:sz w:val="22"/>
                                <w:szCs w:val="22"/>
                              </w:rPr>
                            </w:pPr>
                            <w:proofErr w:type="spellStart"/>
                            <w:r>
                              <w:rPr>
                                <w:rFonts w:ascii="Arial" w:hAnsi="Arial" w:cs="Arial"/>
                                <w:b/>
                                <w:bCs/>
                                <w:i/>
                                <w:iCs/>
                                <w:color w:val="FFFFFF" w:themeColor="background1"/>
                                <w:sz w:val="22"/>
                                <w:szCs w:val="22"/>
                              </w:rPr>
                              <w:t>DIrector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4pt;margin-top:123.75pt;width:446.25pt;height:9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" filled="f" stroked="f" strokeweight=".5pt">
                <v:textbox inset="0,0,0,0">
                  <w:txbxContent>
                    <w:p w14:paraId="40957EDB" w14:textId="01ABC331" w:rsidR="004E7DBA"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Elizabeth Cerceo, MD, FACP, FHM</w:t>
                      </w:r>
                    </w:p>
                    <w:p w14:paraId="07056D46" w14:textId="7036F27C"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Chair, Physician Engagement and Women in Medicine</w:t>
                      </w:r>
                    </w:p>
                    <w:p w14:paraId="5B5C9B62" w14:textId="0E957896"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Cooper University Health Care</w:t>
                      </w:r>
                    </w:p>
                    <w:p w14:paraId="19A92341" w14:textId="328CCD10"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 xml:space="preserve">Associate Professor, Division of Hospital Medicine </w:t>
                      </w:r>
                    </w:p>
                    <w:p w14:paraId="06B9D454" w14:textId="4980DCCA"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Associate Program Director, Internal Medicine Residency</w:t>
                      </w:r>
                    </w:p>
                    <w:p w14:paraId="35833DCA" w14:textId="220679F3"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Director, Climate Health and Director Medical Humanities</w:t>
                      </w:r>
                    </w:p>
                    <w:p w14:paraId="0FA47AA7" w14:textId="73FBA406" w:rsidR="00FE7942" w:rsidRDefault="00FE7942">
                      <w:pPr>
                        <w:rPr>
                          <w:rFonts w:ascii="Arial" w:hAnsi="Arial" w:cs="Arial"/>
                          <w:b/>
                          <w:bCs/>
                          <w:i/>
                          <w:iCs/>
                          <w:color w:val="FFFFFF" w:themeColor="background1"/>
                          <w:sz w:val="22"/>
                          <w:szCs w:val="22"/>
                        </w:rPr>
                      </w:pPr>
                      <w:r>
                        <w:rPr>
                          <w:rFonts w:ascii="Arial" w:hAnsi="Arial" w:cs="Arial"/>
                          <w:b/>
                          <w:bCs/>
                          <w:i/>
                          <w:iCs/>
                          <w:color w:val="FFFFFF" w:themeColor="background1"/>
                          <w:sz w:val="22"/>
                          <w:szCs w:val="22"/>
                        </w:rPr>
                        <w:t xml:space="preserve">Cooper Medical School of Rowan </w:t>
                      </w:r>
                      <w:r w:rsidR="00DA27DA">
                        <w:rPr>
                          <w:rFonts w:ascii="Arial" w:hAnsi="Arial" w:cs="Arial"/>
                          <w:b/>
                          <w:bCs/>
                          <w:i/>
                          <w:iCs/>
                          <w:color w:val="FFFFFF" w:themeColor="background1"/>
                          <w:sz w:val="22"/>
                          <w:szCs w:val="22"/>
                        </w:rPr>
                        <w:t>University</w:t>
                      </w:r>
                    </w:p>
                    <w:p w14:paraId="5E81E967" w14:textId="77777777" w:rsidR="00FE7942" w:rsidRDefault="00FE7942">
                      <w:pPr>
                        <w:rPr>
                          <w:rFonts w:ascii="Arial" w:hAnsi="Arial" w:cs="Arial"/>
                          <w:b/>
                          <w:bCs/>
                          <w:i/>
                          <w:iCs/>
                          <w:color w:val="FFFFFF" w:themeColor="background1"/>
                          <w:sz w:val="22"/>
                          <w:szCs w:val="22"/>
                        </w:rPr>
                      </w:pPr>
                    </w:p>
                    <w:p w14:paraId="1B8E67C5" w14:textId="77777777" w:rsidR="00FE7942" w:rsidRDefault="00FE7942">
                      <w:pPr>
                        <w:rPr>
                          <w:rFonts w:ascii="Arial" w:hAnsi="Arial" w:cs="Arial"/>
                          <w:b/>
                          <w:bCs/>
                          <w:i/>
                          <w:iCs/>
                          <w:color w:val="FFFFFF" w:themeColor="background1"/>
                          <w:sz w:val="22"/>
                          <w:szCs w:val="22"/>
                        </w:rPr>
                      </w:pPr>
                    </w:p>
                    <w:p w14:paraId="601BD8F8" w14:textId="77777777" w:rsidR="00FE7942" w:rsidRDefault="00FE7942">
                      <w:pPr>
                        <w:rPr>
                          <w:rFonts w:ascii="Arial" w:hAnsi="Arial" w:cs="Arial"/>
                          <w:b/>
                          <w:bCs/>
                          <w:i/>
                          <w:iCs/>
                          <w:color w:val="FFFFFF" w:themeColor="background1"/>
                          <w:sz w:val="22"/>
                          <w:szCs w:val="22"/>
                        </w:rPr>
                      </w:pPr>
                    </w:p>
                    <w:p w14:paraId="1A2FD74D" w14:textId="77777777" w:rsidR="00FE7942" w:rsidRDefault="00FE7942">
                      <w:pPr>
                        <w:rPr>
                          <w:rFonts w:ascii="Arial" w:hAnsi="Arial" w:cs="Arial"/>
                          <w:b/>
                          <w:bCs/>
                          <w:i/>
                          <w:iCs/>
                          <w:color w:val="FFFFFF" w:themeColor="background1"/>
                          <w:sz w:val="22"/>
                          <w:szCs w:val="22"/>
                        </w:rPr>
                      </w:pPr>
                    </w:p>
                    <w:p w14:paraId="59FF5A83" w14:textId="77777777" w:rsidR="00FE7942" w:rsidRDefault="00FE7942">
                      <w:pPr>
                        <w:rPr>
                          <w:rFonts w:ascii="Arial" w:hAnsi="Arial" w:cs="Arial"/>
                          <w:b/>
                          <w:bCs/>
                          <w:i/>
                          <w:iCs/>
                          <w:color w:val="FFFFFF" w:themeColor="background1"/>
                          <w:sz w:val="22"/>
                          <w:szCs w:val="22"/>
                        </w:rPr>
                      </w:pPr>
                    </w:p>
                    <w:p w14:paraId="1EF8D12B" w14:textId="77777777" w:rsidR="00FE7942" w:rsidRDefault="00FE7942">
                      <w:pPr>
                        <w:rPr>
                          <w:rFonts w:ascii="Arial" w:hAnsi="Arial" w:cs="Arial"/>
                          <w:b/>
                          <w:bCs/>
                          <w:i/>
                          <w:iCs/>
                          <w:color w:val="FFFFFF" w:themeColor="background1"/>
                          <w:sz w:val="22"/>
                          <w:szCs w:val="22"/>
                        </w:rPr>
                      </w:pPr>
                    </w:p>
                    <w:p w14:paraId="3C121069" w14:textId="77777777" w:rsidR="00FE7942" w:rsidRDefault="00FE7942">
                      <w:pPr>
                        <w:rPr>
                          <w:rFonts w:ascii="Arial" w:hAnsi="Arial" w:cs="Arial"/>
                          <w:b/>
                          <w:bCs/>
                          <w:i/>
                          <w:iCs/>
                          <w:color w:val="FFFFFF" w:themeColor="background1"/>
                          <w:sz w:val="22"/>
                          <w:szCs w:val="22"/>
                        </w:rPr>
                      </w:pPr>
                    </w:p>
                    <w:p w14:paraId="1F362E50" w14:textId="77777777" w:rsidR="00FE7942" w:rsidRDefault="00FE7942">
                      <w:pPr>
                        <w:rPr>
                          <w:rFonts w:ascii="Arial" w:hAnsi="Arial" w:cs="Arial"/>
                          <w:b/>
                          <w:bCs/>
                          <w:i/>
                          <w:iCs/>
                          <w:color w:val="FFFFFF" w:themeColor="background1"/>
                          <w:sz w:val="22"/>
                          <w:szCs w:val="22"/>
                        </w:rPr>
                      </w:pPr>
                    </w:p>
                    <w:p w14:paraId="7262FAA9" w14:textId="77777777" w:rsidR="00FE7942" w:rsidRDefault="00FE7942">
                      <w:pPr>
                        <w:rPr>
                          <w:rFonts w:ascii="Arial" w:hAnsi="Arial" w:cs="Arial"/>
                          <w:b/>
                          <w:bCs/>
                          <w:i/>
                          <w:iCs/>
                          <w:color w:val="FFFFFF" w:themeColor="background1"/>
                          <w:sz w:val="22"/>
                          <w:szCs w:val="22"/>
                        </w:rPr>
                      </w:pPr>
                    </w:p>
                    <w:p w14:paraId="11342A20" w14:textId="77777777" w:rsidR="00FE7942" w:rsidRDefault="00FE7942">
                      <w:pPr>
                        <w:rPr>
                          <w:rFonts w:ascii="Arial" w:hAnsi="Arial" w:cs="Arial"/>
                          <w:b/>
                          <w:bCs/>
                          <w:i/>
                          <w:iCs/>
                          <w:color w:val="FFFFFF" w:themeColor="background1"/>
                          <w:sz w:val="22"/>
                          <w:szCs w:val="22"/>
                        </w:rPr>
                      </w:pPr>
                    </w:p>
                    <w:p w14:paraId="6450F336" w14:textId="77777777" w:rsidR="00FE7942" w:rsidRDefault="00FE7942">
                      <w:pPr>
                        <w:rPr>
                          <w:rFonts w:ascii="Arial" w:hAnsi="Arial" w:cs="Arial"/>
                          <w:b/>
                          <w:bCs/>
                          <w:i/>
                          <w:iCs/>
                          <w:color w:val="FFFFFF" w:themeColor="background1"/>
                          <w:sz w:val="22"/>
                          <w:szCs w:val="22"/>
                        </w:rPr>
                      </w:pPr>
                    </w:p>
                    <w:p w14:paraId="62D18287" w14:textId="77777777" w:rsidR="00FE7942" w:rsidRDefault="00FE7942">
                      <w:pPr>
                        <w:rPr>
                          <w:rFonts w:ascii="Arial" w:hAnsi="Arial" w:cs="Arial"/>
                          <w:b/>
                          <w:bCs/>
                          <w:i/>
                          <w:iCs/>
                          <w:color w:val="FFFFFF" w:themeColor="background1"/>
                          <w:sz w:val="22"/>
                          <w:szCs w:val="22"/>
                        </w:rPr>
                      </w:pPr>
                    </w:p>
                    <w:p w14:paraId="2095A66C" w14:textId="77777777" w:rsidR="00FE7942" w:rsidRDefault="00FE7942">
                      <w:pPr>
                        <w:rPr>
                          <w:rFonts w:ascii="Arial" w:hAnsi="Arial" w:cs="Arial"/>
                          <w:b/>
                          <w:bCs/>
                          <w:i/>
                          <w:iCs/>
                          <w:color w:val="FFFFFF" w:themeColor="background1"/>
                          <w:sz w:val="22"/>
                          <w:szCs w:val="22"/>
                        </w:rPr>
                      </w:pPr>
                    </w:p>
                    <w:p w14:paraId="2C44C500" w14:textId="77777777" w:rsidR="00FE7942" w:rsidRDefault="00FE7942">
                      <w:pPr>
                        <w:rPr>
                          <w:rFonts w:ascii="Arial" w:hAnsi="Arial" w:cs="Arial"/>
                          <w:b/>
                          <w:bCs/>
                          <w:i/>
                          <w:iCs/>
                          <w:color w:val="FFFFFF" w:themeColor="background1"/>
                          <w:sz w:val="22"/>
                          <w:szCs w:val="22"/>
                        </w:rPr>
                      </w:pPr>
                    </w:p>
                    <w:p w14:paraId="5A04A5B3" w14:textId="77777777" w:rsidR="00FE7942" w:rsidRDefault="00FE7942">
                      <w:pPr>
                        <w:rPr>
                          <w:rFonts w:ascii="Arial" w:hAnsi="Arial" w:cs="Arial"/>
                          <w:b/>
                          <w:bCs/>
                          <w:i/>
                          <w:iCs/>
                          <w:color w:val="FFFFFF" w:themeColor="background1"/>
                          <w:sz w:val="22"/>
                          <w:szCs w:val="22"/>
                        </w:rPr>
                      </w:pPr>
                    </w:p>
                    <w:p w14:paraId="123D0355" w14:textId="77777777" w:rsidR="00FE7942" w:rsidRDefault="00FE7942">
                      <w:pPr>
                        <w:rPr>
                          <w:rFonts w:ascii="Arial" w:hAnsi="Arial" w:cs="Arial"/>
                          <w:b/>
                          <w:bCs/>
                          <w:i/>
                          <w:iCs/>
                          <w:color w:val="FFFFFF" w:themeColor="background1"/>
                          <w:sz w:val="22"/>
                          <w:szCs w:val="22"/>
                        </w:rPr>
                      </w:pPr>
                    </w:p>
                    <w:p w14:paraId="55EDEA85" w14:textId="77777777" w:rsidR="00FE7942" w:rsidRDefault="00FE7942">
                      <w:pPr>
                        <w:rPr>
                          <w:rFonts w:ascii="Arial" w:hAnsi="Arial" w:cs="Arial"/>
                          <w:b/>
                          <w:bCs/>
                          <w:i/>
                          <w:iCs/>
                          <w:color w:val="FFFFFF" w:themeColor="background1"/>
                          <w:sz w:val="22"/>
                          <w:szCs w:val="22"/>
                        </w:rPr>
                      </w:pPr>
                    </w:p>
                    <w:p w14:paraId="095C59A3" w14:textId="77777777" w:rsidR="00FE7942" w:rsidRDefault="00FE7942">
                      <w:pPr>
                        <w:rPr>
                          <w:rFonts w:ascii="Arial" w:hAnsi="Arial" w:cs="Arial"/>
                          <w:b/>
                          <w:bCs/>
                          <w:i/>
                          <w:iCs/>
                          <w:color w:val="FFFFFF" w:themeColor="background1"/>
                          <w:sz w:val="22"/>
                          <w:szCs w:val="22"/>
                        </w:rPr>
                      </w:pPr>
                    </w:p>
                    <w:p w14:paraId="662DF4E8" w14:textId="77777777" w:rsidR="00FE7942" w:rsidRDefault="00FE7942">
                      <w:pPr>
                        <w:rPr>
                          <w:rFonts w:ascii="Arial" w:hAnsi="Arial" w:cs="Arial"/>
                          <w:b/>
                          <w:bCs/>
                          <w:i/>
                          <w:iCs/>
                          <w:color w:val="FFFFFF" w:themeColor="background1"/>
                          <w:sz w:val="22"/>
                          <w:szCs w:val="22"/>
                        </w:rPr>
                      </w:pPr>
                    </w:p>
                    <w:p w14:paraId="41242443" w14:textId="77777777" w:rsidR="00FE7942" w:rsidRDefault="00FE7942">
                      <w:pPr>
                        <w:rPr>
                          <w:rFonts w:ascii="Arial" w:hAnsi="Arial" w:cs="Arial"/>
                          <w:b/>
                          <w:bCs/>
                          <w:i/>
                          <w:iCs/>
                          <w:color w:val="FFFFFF" w:themeColor="background1"/>
                          <w:sz w:val="22"/>
                          <w:szCs w:val="22"/>
                        </w:rPr>
                      </w:pPr>
                    </w:p>
                    <w:p w14:paraId="05177215" w14:textId="77777777" w:rsidR="00FE7942" w:rsidRDefault="00FE7942">
                      <w:pPr>
                        <w:rPr>
                          <w:rFonts w:ascii="Arial" w:hAnsi="Arial" w:cs="Arial"/>
                          <w:b/>
                          <w:bCs/>
                          <w:i/>
                          <w:iCs/>
                          <w:color w:val="FFFFFF" w:themeColor="background1"/>
                          <w:sz w:val="22"/>
                          <w:szCs w:val="22"/>
                        </w:rPr>
                      </w:pPr>
                    </w:p>
                    <w:p w14:paraId="24848C89" w14:textId="77777777" w:rsidR="00FE7942" w:rsidRDefault="00FE7942">
                      <w:pPr>
                        <w:rPr>
                          <w:rFonts w:ascii="Arial" w:hAnsi="Arial" w:cs="Arial"/>
                          <w:b/>
                          <w:bCs/>
                          <w:i/>
                          <w:iCs/>
                          <w:color w:val="FFFFFF" w:themeColor="background1"/>
                          <w:sz w:val="22"/>
                          <w:szCs w:val="22"/>
                        </w:rPr>
                      </w:pPr>
                    </w:p>
                    <w:p w14:paraId="65EA5D69" w14:textId="77777777" w:rsidR="00FE7942" w:rsidRDefault="00FE7942">
                      <w:pPr>
                        <w:rPr>
                          <w:rFonts w:ascii="Arial" w:hAnsi="Arial" w:cs="Arial"/>
                          <w:b/>
                          <w:bCs/>
                          <w:i/>
                          <w:iCs/>
                          <w:color w:val="FFFFFF" w:themeColor="background1"/>
                          <w:sz w:val="22"/>
                          <w:szCs w:val="22"/>
                        </w:rPr>
                      </w:pPr>
                    </w:p>
                    <w:p w14:paraId="256F4C68" w14:textId="77777777" w:rsidR="00FE7942" w:rsidRDefault="00FE7942">
                      <w:pPr>
                        <w:rPr>
                          <w:rFonts w:ascii="Arial" w:hAnsi="Arial" w:cs="Arial"/>
                          <w:b/>
                          <w:bCs/>
                          <w:i/>
                          <w:iCs/>
                          <w:color w:val="FFFFFF" w:themeColor="background1"/>
                          <w:sz w:val="22"/>
                          <w:szCs w:val="22"/>
                        </w:rPr>
                      </w:pPr>
                    </w:p>
                    <w:p w14:paraId="6B475FEC" w14:textId="77777777" w:rsidR="00FE7942" w:rsidRDefault="00FE7942">
                      <w:pPr>
                        <w:rPr>
                          <w:rFonts w:ascii="Arial" w:hAnsi="Arial" w:cs="Arial"/>
                          <w:b/>
                          <w:bCs/>
                          <w:i/>
                          <w:iCs/>
                          <w:color w:val="FFFFFF" w:themeColor="background1"/>
                          <w:sz w:val="22"/>
                          <w:szCs w:val="22"/>
                        </w:rPr>
                      </w:pPr>
                    </w:p>
                    <w:p w14:paraId="734D9081" w14:textId="77777777" w:rsidR="00FE7942" w:rsidRDefault="00FE7942">
                      <w:pPr>
                        <w:rPr>
                          <w:rFonts w:ascii="Arial" w:hAnsi="Arial" w:cs="Arial"/>
                          <w:b/>
                          <w:bCs/>
                          <w:i/>
                          <w:iCs/>
                          <w:color w:val="FFFFFF" w:themeColor="background1"/>
                          <w:sz w:val="22"/>
                          <w:szCs w:val="22"/>
                        </w:rPr>
                      </w:pPr>
                    </w:p>
                    <w:p w14:paraId="7DDEAC21" w14:textId="77777777" w:rsidR="00FE7942" w:rsidRDefault="00FE7942">
                      <w:pPr>
                        <w:rPr>
                          <w:rFonts w:ascii="Arial" w:hAnsi="Arial" w:cs="Arial"/>
                          <w:b/>
                          <w:bCs/>
                          <w:i/>
                          <w:iCs/>
                          <w:color w:val="FFFFFF" w:themeColor="background1"/>
                          <w:sz w:val="22"/>
                          <w:szCs w:val="22"/>
                        </w:rPr>
                      </w:pPr>
                    </w:p>
                    <w:p w14:paraId="25CC6845" w14:textId="77777777" w:rsidR="00FE7942" w:rsidRDefault="00FE7942">
                      <w:pPr>
                        <w:rPr>
                          <w:rFonts w:ascii="Arial" w:hAnsi="Arial" w:cs="Arial"/>
                          <w:b/>
                          <w:bCs/>
                          <w:i/>
                          <w:iCs/>
                          <w:color w:val="FFFFFF" w:themeColor="background1"/>
                          <w:sz w:val="22"/>
                          <w:szCs w:val="22"/>
                        </w:rPr>
                      </w:pPr>
                    </w:p>
                    <w:p w14:paraId="0FFF251B" w14:textId="77777777" w:rsidR="00FE7942" w:rsidRDefault="00FE7942">
                      <w:pPr>
                        <w:rPr>
                          <w:rFonts w:ascii="Arial" w:hAnsi="Arial" w:cs="Arial"/>
                          <w:b/>
                          <w:bCs/>
                          <w:i/>
                          <w:iCs/>
                          <w:color w:val="FFFFFF" w:themeColor="background1"/>
                          <w:sz w:val="22"/>
                          <w:szCs w:val="22"/>
                        </w:rPr>
                      </w:pPr>
                    </w:p>
                    <w:p w14:paraId="766B43D5" w14:textId="77777777" w:rsidR="00FE7942" w:rsidRDefault="00FE7942">
                      <w:pPr>
                        <w:rPr>
                          <w:rFonts w:ascii="Arial" w:hAnsi="Arial" w:cs="Arial"/>
                          <w:b/>
                          <w:bCs/>
                          <w:i/>
                          <w:iCs/>
                          <w:color w:val="FFFFFF" w:themeColor="background1"/>
                          <w:sz w:val="22"/>
                          <w:szCs w:val="22"/>
                        </w:rPr>
                      </w:pPr>
                    </w:p>
                    <w:p w14:paraId="4D63FB88" w14:textId="77777777" w:rsidR="00FE7942" w:rsidRDefault="00FE7942">
                      <w:pPr>
                        <w:rPr>
                          <w:rFonts w:ascii="Arial" w:hAnsi="Arial" w:cs="Arial"/>
                          <w:b/>
                          <w:bCs/>
                          <w:i/>
                          <w:iCs/>
                          <w:color w:val="FFFFFF" w:themeColor="background1"/>
                          <w:sz w:val="22"/>
                          <w:szCs w:val="22"/>
                        </w:rPr>
                      </w:pPr>
                    </w:p>
                    <w:p w14:paraId="40464734" w14:textId="77777777" w:rsidR="00FE7942" w:rsidRDefault="00FE7942">
                      <w:pPr>
                        <w:rPr>
                          <w:rFonts w:ascii="Arial" w:hAnsi="Arial" w:cs="Arial"/>
                          <w:b/>
                          <w:bCs/>
                          <w:i/>
                          <w:iCs/>
                          <w:color w:val="FFFFFF" w:themeColor="background1"/>
                          <w:sz w:val="22"/>
                          <w:szCs w:val="22"/>
                        </w:rPr>
                      </w:pPr>
                    </w:p>
                    <w:p w14:paraId="5251A4DC" w14:textId="77777777" w:rsidR="00FE7942" w:rsidRDefault="00FE7942">
                      <w:pPr>
                        <w:rPr>
                          <w:rFonts w:ascii="Arial" w:hAnsi="Arial" w:cs="Arial"/>
                          <w:b/>
                          <w:bCs/>
                          <w:i/>
                          <w:iCs/>
                          <w:color w:val="FFFFFF" w:themeColor="background1"/>
                          <w:sz w:val="22"/>
                          <w:szCs w:val="22"/>
                        </w:rPr>
                      </w:pPr>
                    </w:p>
                    <w:p w14:paraId="0AD4E918" w14:textId="77777777" w:rsidR="00FE7942" w:rsidRDefault="00FE7942">
                      <w:pPr>
                        <w:rPr>
                          <w:rFonts w:ascii="Arial" w:hAnsi="Arial" w:cs="Arial"/>
                          <w:b/>
                          <w:bCs/>
                          <w:i/>
                          <w:iCs/>
                          <w:color w:val="FFFFFF" w:themeColor="background1"/>
                          <w:sz w:val="22"/>
                          <w:szCs w:val="22"/>
                        </w:rPr>
                      </w:pPr>
                    </w:p>
                    <w:p w14:paraId="6501AB1E" w14:textId="77777777" w:rsidR="00FE7942" w:rsidRDefault="00FE7942">
                      <w:pPr>
                        <w:rPr>
                          <w:rFonts w:ascii="Arial" w:hAnsi="Arial" w:cs="Arial"/>
                          <w:b/>
                          <w:bCs/>
                          <w:i/>
                          <w:iCs/>
                          <w:color w:val="FFFFFF" w:themeColor="background1"/>
                          <w:sz w:val="22"/>
                          <w:szCs w:val="22"/>
                        </w:rPr>
                      </w:pPr>
                    </w:p>
                    <w:p w14:paraId="23A3ED5C" w14:textId="77777777" w:rsidR="00FE7942" w:rsidRDefault="00FE7942">
                      <w:pPr>
                        <w:rPr>
                          <w:rFonts w:ascii="Arial" w:hAnsi="Arial" w:cs="Arial"/>
                          <w:b/>
                          <w:bCs/>
                          <w:i/>
                          <w:iCs/>
                          <w:color w:val="FFFFFF" w:themeColor="background1"/>
                          <w:sz w:val="22"/>
                          <w:szCs w:val="22"/>
                        </w:rPr>
                      </w:pPr>
                    </w:p>
                    <w:p w14:paraId="3737C67A" w14:textId="77777777" w:rsidR="00FE7942" w:rsidRDefault="00FE7942">
                      <w:pPr>
                        <w:rPr>
                          <w:rFonts w:ascii="Arial" w:hAnsi="Arial" w:cs="Arial"/>
                          <w:b/>
                          <w:bCs/>
                          <w:i/>
                          <w:iCs/>
                          <w:color w:val="FFFFFF" w:themeColor="background1"/>
                          <w:sz w:val="22"/>
                          <w:szCs w:val="22"/>
                        </w:rPr>
                      </w:pPr>
                    </w:p>
                    <w:p w14:paraId="55ABEEF9" w14:textId="77777777" w:rsidR="00FE7942" w:rsidRDefault="00FE7942">
                      <w:pPr>
                        <w:rPr>
                          <w:rFonts w:ascii="Arial" w:hAnsi="Arial" w:cs="Arial"/>
                          <w:b/>
                          <w:bCs/>
                          <w:i/>
                          <w:iCs/>
                          <w:color w:val="FFFFFF" w:themeColor="background1"/>
                          <w:sz w:val="22"/>
                          <w:szCs w:val="22"/>
                        </w:rPr>
                      </w:pPr>
                    </w:p>
                    <w:p w14:paraId="33191718" w14:textId="77777777" w:rsidR="00FE7942" w:rsidRDefault="00FE7942">
                      <w:pPr>
                        <w:rPr>
                          <w:rFonts w:ascii="Arial" w:hAnsi="Arial" w:cs="Arial"/>
                          <w:b/>
                          <w:bCs/>
                          <w:i/>
                          <w:iCs/>
                          <w:color w:val="FFFFFF" w:themeColor="background1"/>
                          <w:sz w:val="22"/>
                          <w:szCs w:val="22"/>
                        </w:rPr>
                      </w:pPr>
                    </w:p>
                    <w:p w14:paraId="2BCA5A3F" w14:textId="77777777" w:rsidR="00FE7942" w:rsidRDefault="00FE7942">
                      <w:pPr>
                        <w:rPr>
                          <w:rFonts w:ascii="Arial" w:hAnsi="Arial" w:cs="Arial"/>
                          <w:b/>
                          <w:bCs/>
                          <w:i/>
                          <w:iCs/>
                          <w:color w:val="FFFFFF" w:themeColor="background1"/>
                          <w:sz w:val="22"/>
                          <w:szCs w:val="22"/>
                        </w:rPr>
                      </w:pPr>
                    </w:p>
                    <w:p w14:paraId="2D1782AD" w14:textId="77777777" w:rsidR="00FE7942" w:rsidRDefault="00FE7942">
                      <w:pPr>
                        <w:rPr>
                          <w:rFonts w:ascii="Arial" w:hAnsi="Arial" w:cs="Arial"/>
                          <w:b/>
                          <w:bCs/>
                          <w:i/>
                          <w:iCs/>
                          <w:color w:val="FFFFFF" w:themeColor="background1"/>
                          <w:sz w:val="22"/>
                          <w:szCs w:val="22"/>
                        </w:rPr>
                      </w:pPr>
                    </w:p>
                    <w:p w14:paraId="773052B7" w14:textId="77777777" w:rsidR="00FE7942" w:rsidRDefault="00FE7942">
                      <w:pPr>
                        <w:rPr>
                          <w:rFonts w:ascii="Arial" w:hAnsi="Arial" w:cs="Arial"/>
                          <w:b/>
                          <w:bCs/>
                          <w:i/>
                          <w:iCs/>
                          <w:color w:val="FFFFFF" w:themeColor="background1"/>
                          <w:sz w:val="22"/>
                          <w:szCs w:val="22"/>
                        </w:rPr>
                      </w:pPr>
                    </w:p>
                    <w:p w14:paraId="656D4AF2" w14:textId="77777777" w:rsidR="00FE7942" w:rsidRDefault="00FE7942">
                      <w:pPr>
                        <w:rPr>
                          <w:rFonts w:ascii="Arial" w:hAnsi="Arial" w:cs="Arial"/>
                          <w:b/>
                          <w:bCs/>
                          <w:i/>
                          <w:iCs/>
                          <w:color w:val="FFFFFF" w:themeColor="background1"/>
                          <w:sz w:val="22"/>
                          <w:szCs w:val="22"/>
                        </w:rPr>
                      </w:pPr>
                    </w:p>
                    <w:p w14:paraId="4F52FA30" w14:textId="28EC38E6" w:rsidR="00FE7942" w:rsidRDefault="00FE7942">
                      <w:pPr>
                        <w:rPr>
                          <w:rFonts w:ascii="Arial" w:hAnsi="Arial" w:cs="Arial"/>
                          <w:b/>
                          <w:bCs/>
                          <w:i/>
                          <w:iCs/>
                          <w:color w:val="FFFFFF" w:themeColor="background1"/>
                          <w:sz w:val="22"/>
                          <w:szCs w:val="22"/>
                        </w:rPr>
                      </w:pPr>
                      <w:proofErr w:type="spellStart"/>
                      <w:r>
                        <w:rPr>
                          <w:rFonts w:ascii="Arial" w:hAnsi="Arial" w:cs="Arial"/>
                          <w:b/>
                          <w:bCs/>
                          <w:i/>
                          <w:iCs/>
                          <w:color w:val="FFFFFF" w:themeColor="background1"/>
                          <w:sz w:val="22"/>
                          <w:szCs w:val="22"/>
                        </w:rPr>
                        <w:t>DIrector</w:t>
                      </w:r>
                      <w:proofErr w:type="spellEnd"/>
                    </w:p>
                  </w:txbxContent>
                </v:textbox>
              </v:shape>
            </w:pict>
          </mc:Fallback>
        </mc:AlternateContent>
      </w:r>
      <w:r w:rsidR="001036A3">
        <w:rPr>
          <w:noProof/>
        </w:rPr>
        <mc:AlternateContent>
          <mc:Choice Requires="wps">
            <w:drawing>
              <wp:anchor distT="0" distB="0" distL="114300" distR="114300" simplePos="0" relativeHeight="251668480" behindDoc="0" locked="0" layoutInCell="1" allowOverlap="1" wp14:anchorId="593FE276" wp14:editId="58A3D2E9">
                <wp:simplePos x="0" y="0"/>
                <wp:positionH relativeFrom="column">
                  <wp:posOffset>1971675</wp:posOffset>
                </wp:positionH>
                <wp:positionV relativeFrom="paragraph">
                  <wp:posOffset>2762250</wp:posOffset>
                </wp:positionV>
                <wp:extent cx="4335145" cy="3886200"/>
                <wp:effectExtent l="0" t="0" r="8255" b="0"/>
                <wp:wrapNone/>
                <wp:docPr id="292154781" name="Text Box 2"/>
                <wp:cNvGraphicFramePr/>
                <a:graphic xmlns:a="http://schemas.openxmlformats.org/drawingml/2006/main">
                  <a:graphicData uri="http://schemas.microsoft.com/office/word/2010/wordprocessingShape">
                    <wps:wsp>
                      <wps:cNvSpPr txBox="1"/>
                      <wps:spPr>
                        <a:xfrm>
                          <a:off x="0" y="0"/>
                          <a:ext cx="4335145" cy="3886200"/>
                        </a:xfrm>
                        <a:prstGeom prst="rect">
                          <a:avLst/>
                        </a:prstGeom>
                        <a:noFill/>
                        <a:ln w="6350">
                          <a:noFill/>
                        </a:ln>
                      </wps:spPr>
                      <wps:txbx>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14D7C65C" w14:textId="55A1FF15" w:rsidR="001036A3" w:rsidRDefault="00FE7942" w:rsidP="004B1F79">
                            <w:pPr>
                              <w:pStyle w:val="ListParagraph"/>
                              <w:numPr>
                                <w:ilvl w:val="0"/>
                                <w:numId w:val="6"/>
                              </w:numPr>
                              <w:rPr>
                                <w:rFonts w:ascii="Arial" w:hAnsi="Arial" w:cs="Arial"/>
                                <w:color w:val="252424"/>
                                <w:sz w:val="18"/>
                                <w:szCs w:val="18"/>
                              </w:rPr>
                            </w:pPr>
                            <w:r>
                              <w:rPr>
                                <w:rFonts w:ascii="Arial" w:hAnsi="Arial" w:cs="Arial"/>
                                <w:color w:val="252424"/>
                                <w:sz w:val="18"/>
                                <w:szCs w:val="18"/>
                              </w:rPr>
                              <w:t>Review background on climate change and broad effects on health, including disproportionate health harms in vulnerable populations</w:t>
                            </w:r>
                          </w:p>
                          <w:p w14:paraId="01189409" w14:textId="050B1007" w:rsidR="00FE7942" w:rsidRDefault="00FE7942" w:rsidP="004B1F79">
                            <w:pPr>
                              <w:pStyle w:val="ListParagraph"/>
                              <w:numPr>
                                <w:ilvl w:val="0"/>
                                <w:numId w:val="6"/>
                              </w:numPr>
                              <w:rPr>
                                <w:rFonts w:ascii="Arial" w:hAnsi="Arial" w:cs="Arial"/>
                                <w:color w:val="252424"/>
                                <w:sz w:val="18"/>
                                <w:szCs w:val="18"/>
                              </w:rPr>
                            </w:pPr>
                            <w:r>
                              <w:rPr>
                                <w:rFonts w:ascii="Arial" w:hAnsi="Arial" w:cs="Arial"/>
                                <w:color w:val="252424"/>
                                <w:sz w:val="18"/>
                                <w:szCs w:val="18"/>
                              </w:rPr>
                              <w:t>Showcase specific examples of environmental exposures affecting health (heat, air pollution, PFAS, microplastics)</w:t>
                            </w:r>
                          </w:p>
                          <w:p w14:paraId="156C68AF" w14:textId="355C8EA8" w:rsidR="00FE7942" w:rsidRDefault="00FE7942" w:rsidP="004B1F79">
                            <w:pPr>
                              <w:pStyle w:val="ListParagraph"/>
                              <w:numPr>
                                <w:ilvl w:val="0"/>
                                <w:numId w:val="6"/>
                              </w:numPr>
                              <w:rPr>
                                <w:rFonts w:ascii="Arial" w:hAnsi="Arial" w:cs="Arial"/>
                                <w:color w:val="252424"/>
                                <w:sz w:val="18"/>
                                <w:szCs w:val="18"/>
                              </w:rPr>
                            </w:pPr>
                            <w:r>
                              <w:rPr>
                                <w:rFonts w:ascii="Arial" w:hAnsi="Arial" w:cs="Arial"/>
                                <w:color w:val="252424"/>
                                <w:sz w:val="18"/>
                                <w:szCs w:val="18"/>
                              </w:rPr>
                              <w:t>Briefly explain health systems’ contribution to the climate crisis</w:t>
                            </w:r>
                          </w:p>
                          <w:p w14:paraId="49CB6407" w14:textId="40871690" w:rsidR="00FE7942" w:rsidRPr="001036A3" w:rsidRDefault="00FE7942" w:rsidP="004B1F79">
                            <w:pPr>
                              <w:pStyle w:val="ListParagraph"/>
                              <w:numPr>
                                <w:ilvl w:val="0"/>
                                <w:numId w:val="6"/>
                              </w:numPr>
                              <w:rPr>
                                <w:rFonts w:ascii="Arial" w:hAnsi="Arial" w:cs="Arial"/>
                                <w:color w:val="252424"/>
                                <w:sz w:val="18"/>
                                <w:szCs w:val="18"/>
                              </w:rPr>
                            </w:pPr>
                            <w:r>
                              <w:rPr>
                                <w:rFonts w:ascii="Arial" w:hAnsi="Arial" w:cs="Arial"/>
                                <w:color w:val="252424"/>
                                <w:sz w:val="18"/>
                                <w:szCs w:val="18"/>
                              </w:rPr>
                              <w:t>Discuss how to integrate climate health content into medical education</w:t>
                            </w:r>
                          </w:p>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9"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0" w:anchor=" " w:history="1">
                              <w:r w:rsidRPr="00273CF6">
                                <w:rPr>
                                  <w:rStyle w:val="Hyperlink"/>
                                  <w:rFonts w:ascii="Segoe UI" w:hAnsi="Segoe UI" w:cs="Segoe UI"/>
                                  <w:color w:val="6264A7"/>
                                  <w:szCs w:val="16"/>
                                </w:rPr>
                                <w:t>+1 571-307-</w:t>
                              </w:r>
                              <w:proofErr w:type="gramStart"/>
                              <w:r w:rsidRPr="00273CF6">
                                <w:rPr>
                                  <w:rStyle w:val="Hyperlink"/>
                                  <w:rFonts w:ascii="Segoe UI" w:hAnsi="Segoe UI" w:cs="Segoe UI"/>
                                  <w:color w:val="6264A7"/>
                                  <w:szCs w:val="16"/>
                                </w:rPr>
                                <w:t>5517,,</w:t>
                              </w:r>
                              <w:proofErr w:type="gramEnd"/>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Text Box 2" o:spid="_x0000_s1027" type="#_x0000_t202" style="position:absolute;margin-left:155.25pt;margin-top:217.5pt;width:341.35pt;height:30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" filled="f" stroked="f" strokeweight=".5pt">
                <v:textbox inset="0,0,0,0">
                  <w:txbxContent>
                    <w:p w14:paraId="607B43C0" w14:textId="77777777" w:rsidR="00314FAF" w:rsidRDefault="00066816" w:rsidP="008E4D7D">
                      <w:pPr>
                        <w:pStyle w:val="IntroBody-1215BodyCopy"/>
                        <w:rPr>
                          <w:rFonts w:ascii="Arial" w:hAnsi="Arial" w:cs="Arial"/>
                          <w:color w:val="000000" w:themeColor="text1"/>
                          <w:sz w:val="20"/>
                          <w:szCs w:val="20"/>
                        </w:rPr>
                      </w:pPr>
                      <w:r w:rsidRPr="008452FB">
                        <w:rPr>
                          <w:rStyle w:val="InlineEmphasisEmphasis"/>
                          <w:rFonts w:ascii="Arial" w:hAnsi="Arial" w:cs="Arial"/>
                          <w:b/>
                          <w:bCs/>
                          <w:color w:val="182D7B"/>
                          <w:sz w:val="20"/>
                          <w:szCs w:val="20"/>
                        </w:rPr>
                        <w:t>Target audience:</w:t>
                      </w:r>
                      <w:r w:rsidRPr="008452FB">
                        <w:rPr>
                          <w:rFonts w:ascii="Arial" w:hAnsi="Arial" w:cs="Arial"/>
                          <w:color w:val="182D7B"/>
                          <w:sz w:val="20"/>
                          <w:szCs w:val="20"/>
                        </w:rPr>
                        <w:t xml:space="preserve"> </w:t>
                      </w:r>
                      <w:r w:rsidR="00AA383A" w:rsidRPr="00AA383A">
                        <w:rPr>
                          <w:rFonts w:ascii="Arial" w:hAnsi="Arial" w:cs="Arial"/>
                          <w:color w:val="000000" w:themeColor="text1"/>
                          <w:sz w:val="20"/>
                          <w:szCs w:val="20"/>
                        </w:rPr>
                        <w:t>Members of the medical staff</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all subspecialties, medical residents</w:t>
                      </w:r>
                      <w:r w:rsidR="00AA383A">
                        <w:rPr>
                          <w:rFonts w:ascii="Arial" w:hAnsi="Arial" w:cs="Arial"/>
                          <w:color w:val="000000" w:themeColor="text1"/>
                          <w:sz w:val="20"/>
                          <w:szCs w:val="20"/>
                        </w:rPr>
                        <w:t xml:space="preserve"> </w:t>
                      </w:r>
                      <w:r w:rsidR="00AA383A" w:rsidRPr="00AA383A">
                        <w:rPr>
                          <w:rFonts w:ascii="Arial" w:hAnsi="Arial" w:cs="Arial"/>
                          <w:color w:val="000000" w:themeColor="text1"/>
                          <w:sz w:val="20"/>
                          <w:szCs w:val="20"/>
                        </w:rPr>
                        <w:t>and students.</w:t>
                      </w:r>
                    </w:p>
                    <w:p w14:paraId="28B5D5E2" w14:textId="5F56FB55" w:rsidR="00066816" w:rsidRPr="003B0FD3" w:rsidRDefault="00066816" w:rsidP="008E4D7D">
                      <w:pPr>
                        <w:pStyle w:val="IntroBody-1215BodyCopy"/>
                        <w:rPr>
                          <w:rStyle w:val="InlineEmphasisEmphasis"/>
                          <w:rFonts w:ascii="Arial" w:hAnsi="Arial" w:cs="Arial"/>
                          <w:b/>
                          <w:bCs/>
                          <w:color w:val="182D7B"/>
                        </w:rPr>
                      </w:pPr>
                      <w:r w:rsidRPr="003B0FD3">
                        <w:rPr>
                          <w:rStyle w:val="InlineEmphasisEmphasis"/>
                          <w:rFonts w:ascii="Arial" w:hAnsi="Arial" w:cs="Arial"/>
                          <w:b/>
                          <w:bCs/>
                          <w:color w:val="182D7B"/>
                        </w:rPr>
                        <w:t>Learning objectives:</w:t>
                      </w:r>
                    </w:p>
                    <w:p w14:paraId="14D7C65C" w14:textId="55A1FF15" w:rsidR="001036A3" w:rsidRDefault="00FE7942" w:rsidP="004B1F79">
                      <w:pPr>
                        <w:pStyle w:val="ListParagraph"/>
                        <w:numPr>
                          <w:ilvl w:val="0"/>
                          <w:numId w:val="6"/>
                        </w:numPr>
                        <w:rPr>
                          <w:rFonts w:ascii="Arial" w:hAnsi="Arial" w:cs="Arial"/>
                          <w:color w:val="252424"/>
                          <w:sz w:val="18"/>
                          <w:szCs w:val="18"/>
                        </w:rPr>
                      </w:pPr>
                      <w:r>
                        <w:rPr>
                          <w:rFonts w:ascii="Arial" w:hAnsi="Arial" w:cs="Arial"/>
                          <w:color w:val="252424"/>
                          <w:sz w:val="18"/>
                          <w:szCs w:val="18"/>
                        </w:rPr>
                        <w:t>Review background on climate change and broad effects on health, including disproportionate health harms in vulnerable populations</w:t>
                      </w:r>
                    </w:p>
                    <w:p w14:paraId="01189409" w14:textId="050B1007" w:rsidR="00FE7942" w:rsidRDefault="00FE7942" w:rsidP="004B1F79">
                      <w:pPr>
                        <w:pStyle w:val="ListParagraph"/>
                        <w:numPr>
                          <w:ilvl w:val="0"/>
                          <w:numId w:val="6"/>
                        </w:numPr>
                        <w:rPr>
                          <w:rFonts w:ascii="Arial" w:hAnsi="Arial" w:cs="Arial"/>
                          <w:color w:val="252424"/>
                          <w:sz w:val="18"/>
                          <w:szCs w:val="18"/>
                        </w:rPr>
                      </w:pPr>
                      <w:r>
                        <w:rPr>
                          <w:rFonts w:ascii="Arial" w:hAnsi="Arial" w:cs="Arial"/>
                          <w:color w:val="252424"/>
                          <w:sz w:val="18"/>
                          <w:szCs w:val="18"/>
                        </w:rPr>
                        <w:t>Showcase specific examples of environmental exposures affecting health (heat, air pollution, PFAS, microplastics)</w:t>
                      </w:r>
                    </w:p>
                    <w:p w14:paraId="156C68AF" w14:textId="355C8EA8" w:rsidR="00FE7942" w:rsidRDefault="00FE7942" w:rsidP="004B1F79">
                      <w:pPr>
                        <w:pStyle w:val="ListParagraph"/>
                        <w:numPr>
                          <w:ilvl w:val="0"/>
                          <w:numId w:val="6"/>
                        </w:numPr>
                        <w:rPr>
                          <w:rFonts w:ascii="Arial" w:hAnsi="Arial" w:cs="Arial"/>
                          <w:color w:val="252424"/>
                          <w:sz w:val="18"/>
                          <w:szCs w:val="18"/>
                        </w:rPr>
                      </w:pPr>
                      <w:r>
                        <w:rPr>
                          <w:rFonts w:ascii="Arial" w:hAnsi="Arial" w:cs="Arial"/>
                          <w:color w:val="252424"/>
                          <w:sz w:val="18"/>
                          <w:szCs w:val="18"/>
                        </w:rPr>
                        <w:t>Briefly explain health systems’ contribution to the climate crisis</w:t>
                      </w:r>
                    </w:p>
                    <w:p w14:paraId="49CB6407" w14:textId="40871690" w:rsidR="00FE7942" w:rsidRPr="001036A3" w:rsidRDefault="00FE7942" w:rsidP="004B1F79">
                      <w:pPr>
                        <w:pStyle w:val="ListParagraph"/>
                        <w:numPr>
                          <w:ilvl w:val="0"/>
                          <w:numId w:val="6"/>
                        </w:numPr>
                        <w:rPr>
                          <w:rFonts w:ascii="Arial" w:hAnsi="Arial" w:cs="Arial"/>
                          <w:color w:val="252424"/>
                          <w:sz w:val="18"/>
                          <w:szCs w:val="18"/>
                        </w:rPr>
                      </w:pPr>
                      <w:r>
                        <w:rPr>
                          <w:rFonts w:ascii="Arial" w:hAnsi="Arial" w:cs="Arial"/>
                          <w:color w:val="252424"/>
                          <w:sz w:val="18"/>
                          <w:szCs w:val="18"/>
                        </w:rPr>
                        <w:t>Discuss how to integrate climate health content into medical education</w:t>
                      </w:r>
                    </w:p>
                    <w:p w14:paraId="1DD90B80" w14:textId="77777777" w:rsidR="004B1F79" w:rsidRPr="00416A06" w:rsidRDefault="004B1F79" w:rsidP="00416A06">
                      <w:pPr>
                        <w:pStyle w:val="ListParagraph"/>
                        <w:ind w:left="360"/>
                        <w:rPr>
                          <w:rFonts w:ascii="Segoe UI" w:hAnsi="Segoe UI" w:cs="Segoe UI"/>
                          <w:color w:val="252424"/>
                        </w:rPr>
                      </w:pPr>
                    </w:p>
                    <w:p w14:paraId="479339EE" w14:textId="3673E591" w:rsidR="00416A06" w:rsidRPr="00416A06" w:rsidRDefault="00416A06" w:rsidP="00416A06">
                      <w:pPr>
                        <w:pStyle w:val="ListParagraph"/>
                        <w:ind w:left="360"/>
                        <w:jc w:val="center"/>
                        <w:rPr>
                          <w:rFonts w:ascii="Segoe UI" w:hAnsi="Segoe UI" w:cs="Segoe UI"/>
                          <w:color w:val="252424"/>
                        </w:rPr>
                      </w:pPr>
                      <w:r w:rsidRPr="00416A06">
                        <w:rPr>
                          <w:sz w:val="18"/>
                          <w:szCs w:val="18"/>
                        </w:rPr>
                        <w:t>Join online:</w:t>
                      </w:r>
                      <w:r w:rsidRPr="00416A06">
                        <w:rPr>
                          <w:color w:val="1F497D"/>
                        </w:rPr>
                        <w:t xml:space="preserve"> </w:t>
                      </w:r>
                      <w:hyperlink r:id="rId11" w:tgtFrame="_blank" w:history="1">
                        <w:r w:rsidRPr="00416A06">
                          <w:rPr>
                            <w:rStyle w:val="Hyperlink"/>
                            <w:rFonts w:ascii="Segoe UI Semibold" w:hAnsi="Segoe UI Semibold" w:cs="Segoe UI Semibold"/>
                            <w:color w:val="6264A7"/>
                            <w:sz w:val="21"/>
                            <w:szCs w:val="21"/>
                          </w:rPr>
                          <w:t>Click here to join the meeting</w:t>
                        </w:r>
                      </w:hyperlink>
                    </w:p>
                    <w:p w14:paraId="76224583" w14:textId="77777777" w:rsidR="00416A06" w:rsidRPr="00416A06" w:rsidRDefault="00416A06" w:rsidP="00416A06">
                      <w:pPr>
                        <w:pStyle w:val="ListParagraph"/>
                        <w:ind w:left="360"/>
                        <w:jc w:val="center"/>
                        <w:rPr>
                          <w:rFonts w:asciiTheme="majorHAnsi" w:hAnsiTheme="majorHAnsi" w:cstheme="majorHAnsi"/>
                          <w:color w:val="252424"/>
                          <w:sz w:val="16"/>
                          <w:szCs w:val="16"/>
                        </w:rPr>
                      </w:pPr>
                      <w:r w:rsidRPr="00416A06">
                        <w:rPr>
                          <w:sz w:val="16"/>
                          <w:szCs w:val="16"/>
                        </w:rPr>
                        <w:t xml:space="preserve">Meeting ID: </w:t>
                      </w:r>
                      <w:r w:rsidRPr="00416A06">
                        <w:rPr>
                          <w:rFonts w:asciiTheme="majorHAnsi" w:hAnsiTheme="majorHAnsi" w:cstheme="majorHAnsi"/>
                          <w:color w:val="252424"/>
                          <w:sz w:val="16"/>
                          <w:szCs w:val="16"/>
                        </w:rPr>
                        <w:t>256350575265</w:t>
                      </w:r>
                      <w:r w:rsidRPr="00416A06">
                        <w:rPr>
                          <w:rFonts w:ascii="Segoe UI" w:hAnsi="Segoe UI" w:cs="Segoe UI"/>
                          <w:color w:val="252424"/>
                        </w:rPr>
                        <w:t> </w:t>
                      </w:r>
                      <w:r w:rsidRPr="00416A06">
                        <w:rPr>
                          <w:sz w:val="16"/>
                          <w:szCs w:val="16"/>
                        </w:rPr>
                        <w:t xml:space="preserve">Password: </w:t>
                      </w:r>
                      <w:proofErr w:type="spellStart"/>
                      <w:r w:rsidRPr="00416A06">
                        <w:rPr>
                          <w:rFonts w:asciiTheme="majorHAnsi" w:hAnsiTheme="majorHAnsi" w:cstheme="majorHAnsi"/>
                          <w:color w:val="252424"/>
                          <w:sz w:val="16"/>
                          <w:szCs w:val="16"/>
                        </w:rPr>
                        <w:t>DnoQXN</w:t>
                      </w:r>
                      <w:proofErr w:type="spellEnd"/>
                    </w:p>
                    <w:p w14:paraId="1BD19B91" w14:textId="77777777" w:rsidR="00416A06" w:rsidRPr="00416A06" w:rsidRDefault="00416A06" w:rsidP="00416A06">
                      <w:pPr>
                        <w:pStyle w:val="ListParagraph"/>
                        <w:ind w:left="360"/>
                        <w:jc w:val="center"/>
                        <w:rPr>
                          <w:rFonts w:ascii="Segoe UI" w:hAnsi="Segoe UI" w:cs="Segoe UI"/>
                          <w:color w:val="252424"/>
                          <w:sz w:val="16"/>
                          <w:szCs w:val="16"/>
                        </w:rPr>
                      </w:pPr>
                      <w:r w:rsidRPr="00416A06">
                        <w:rPr>
                          <w:rFonts w:ascii="Segoe UI" w:hAnsi="Segoe UI" w:cs="Segoe UI"/>
                          <w:b/>
                          <w:bCs/>
                          <w:color w:val="252424"/>
                          <w:sz w:val="16"/>
                          <w:szCs w:val="16"/>
                        </w:rPr>
                        <w:t>Or call in (audio only)</w:t>
                      </w:r>
                    </w:p>
                    <w:p w14:paraId="52380FAE" w14:textId="262A35CC" w:rsidR="00416A06" w:rsidRPr="00AA383A" w:rsidRDefault="00416A06" w:rsidP="00416A06">
                      <w:pPr>
                        <w:pStyle w:val="Bullets-1014BodyCopy"/>
                        <w:ind w:left="360" w:firstLine="0"/>
                        <w:jc w:val="center"/>
                        <w:rPr>
                          <w:rFonts w:ascii="Arial" w:hAnsi="Arial" w:cs="Arial"/>
                          <w:color w:val="000000" w:themeColor="text1"/>
                        </w:rPr>
                      </w:pPr>
                      <w:hyperlink r:id="rId12" w:anchor=" " w:history="1">
                        <w:r w:rsidRPr="00273CF6">
                          <w:rPr>
                            <w:rStyle w:val="Hyperlink"/>
                            <w:rFonts w:ascii="Segoe UI" w:hAnsi="Segoe UI" w:cs="Segoe UI"/>
                            <w:color w:val="6264A7"/>
                            <w:szCs w:val="16"/>
                          </w:rPr>
                          <w:t>+1 571-307-</w:t>
                        </w:r>
                        <w:proofErr w:type="gramStart"/>
                        <w:r w:rsidRPr="00273CF6">
                          <w:rPr>
                            <w:rStyle w:val="Hyperlink"/>
                            <w:rFonts w:ascii="Segoe UI" w:hAnsi="Segoe UI" w:cs="Segoe UI"/>
                            <w:color w:val="6264A7"/>
                            <w:szCs w:val="16"/>
                          </w:rPr>
                          <w:t>5517,,</w:t>
                        </w:r>
                        <w:proofErr w:type="gramEnd"/>
                        <w:r w:rsidR="00FC02EF">
                          <w:rPr>
                            <w:rStyle w:val="Hyperlink"/>
                            <w:rFonts w:ascii="Segoe UI" w:hAnsi="Segoe UI" w:cs="Segoe UI"/>
                            <w:color w:val="6264A7"/>
                            <w:szCs w:val="16"/>
                          </w:rPr>
                          <w:t>481-664-296</w:t>
                        </w:r>
                        <w:r w:rsidRPr="00273CF6">
                          <w:rPr>
                            <w:rStyle w:val="Hyperlink"/>
                            <w:rFonts w:ascii="Segoe UI" w:hAnsi="Segoe UI" w:cs="Segoe UI"/>
                            <w:color w:val="6264A7"/>
                            <w:szCs w:val="16"/>
                          </w:rPr>
                          <w:t>#</w:t>
                        </w:r>
                      </w:hyperlink>
                    </w:p>
                  </w:txbxContent>
                </v:textbox>
              </v:shape>
            </w:pict>
          </mc:Fallback>
        </mc:AlternateContent>
      </w:r>
      <w:r w:rsidR="000715CC">
        <w:rPr>
          <w:noProof/>
        </w:rPr>
        <mc:AlternateContent>
          <mc:Choice Requires="wps">
            <w:drawing>
              <wp:anchor distT="0" distB="0" distL="114300" distR="114300" simplePos="0" relativeHeight="251672576" behindDoc="0" locked="0" layoutInCell="1" allowOverlap="1" wp14:anchorId="5CB61A48" wp14:editId="5ACC2582">
                <wp:simplePos x="0" y="0"/>
                <wp:positionH relativeFrom="column">
                  <wp:posOffset>-333375</wp:posOffset>
                </wp:positionH>
                <wp:positionV relativeFrom="paragraph">
                  <wp:posOffset>3267075</wp:posOffset>
                </wp:positionV>
                <wp:extent cx="2120265" cy="3324225"/>
                <wp:effectExtent l="0" t="0" r="13335" b="9525"/>
                <wp:wrapNone/>
                <wp:docPr id="136689539" name="Text Box 2"/>
                <wp:cNvGraphicFramePr/>
                <a:graphic xmlns:a="http://schemas.openxmlformats.org/drawingml/2006/main">
                  <a:graphicData uri="http://schemas.microsoft.com/office/word/2010/wordprocessingShape">
                    <wps:wsp>
                      <wps:cNvSpPr txBox="1"/>
                      <wps:spPr>
                        <a:xfrm>
                          <a:off x="0" y="0"/>
                          <a:ext cx="2120265" cy="3324225"/>
                        </a:xfrm>
                        <a:prstGeom prst="rect">
                          <a:avLst/>
                        </a:prstGeom>
                        <a:noFill/>
                        <a:ln w="6350">
                          <a:noFill/>
                        </a:ln>
                      </wps:spPr>
                      <wps:txbx>
                        <w:txbxContent>
                          <w:p w14:paraId="57F023D4" w14:textId="60A2FA16"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0C7D4A1B" w:rsidR="001752CA" w:rsidRPr="003B0FD3" w:rsidRDefault="00BE2EC5" w:rsidP="001752CA">
                            <w:pPr>
                              <w:pStyle w:val="EventDetailsSubheads"/>
                              <w:rPr>
                                <w:rFonts w:ascii="Arial" w:hAnsi="Arial" w:cs="Arial"/>
                                <w:b/>
                                <w:bCs/>
                                <w:color w:val="182D7B"/>
                              </w:rPr>
                            </w:pPr>
                            <w:r>
                              <w:rPr>
                                <w:rFonts w:ascii="Arial" w:hAnsi="Arial" w:cs="Arial"/>
                                <w:b/>
                                <w:bCs/>
                                <w:color w:val="182D7B"/>
                              </w:rPr>
                              <w:t xml:space="preserve">February </w:t>
                            </w:r>
                            <w:r w:rsidR="00FE7942">
                              <w:rPr>
                                <w:rFonts w:ascii="Arial" w:hAnsi="Arial" w:cs="Arial"/>
                                <w:b/>
                                <w:bCs/>
                                <w:color w:val="182D7B"/>
                              </w:rPr>
                              <w:t>25</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3D909F69"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B61A48" id="_x0000_s1028" type="#_x0000_t202" style="position:absolute;margin-left:-26.25pt;margin-top:257.25pt;width:166.95pt;height:26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" filled="f" stroked="f" strokeweight=".5pt">
                <v:textbox inset="0,0,0,0">
                  <w:txbxContent>
                    <w:p w14:paraId="57F023D4" w14:textId="60A2FA16" w:rsidR="001752CA" w:rsidRPr="003B0FD3" w:rsidRDefault="00AA383A" w:rsidP="001752CA">
                      <w:pPr>
                        <w:pStyle w:val="IntroBody-1215BodyCopy"/>
                        <w:rPr>
                          <w:rStyle w:val="InlineEmphasisEmphasis"/>
                          <w:rFonts w:ascii="Arial" w:hAnsi="Arial" w:cs="Arial"/>
                          <w:b/>
                          <w:bCs/>
                          <w:color w:val="182D7B"/>
                        </w:rPr>
                      </w:pPr>
                      <w:r>
                        <w:rPr>
                          <w:rStyle w:val="InlineEmphasisEmphasis"/>
                          <w:rFonts w:ascii="Arial" w:hAnsi="Arial" w:cs="Arial"/>
                          <w:b/>
                          <w:bCs/>
                          <w:color w:val="182D7B"/>
                        </w:rPr>
                        <w:t>Virtual: Teams</w:t>
                      </w:r>
                    </w:p>
                    <w:p w14:paraId="329B62BE" w14:textId="0C7D4A1B" w:rsidR="001752CA" w:rsidRPr="003B0FD3" w:rsidRDefault="00BE2EC5" w:rsidP="001752CA">
                      <w:pPr>
                        <w:pStyle w:val="EventDetailsSubheads"/>
                        <w:rPr>
                          <w:rFonts w:ascii="Arial" w:hAnsi="Arial" w:cs="Arial"/>
                          <w:b/>
                          <w:bCs/>
                          <w:color w:val="182D7B"/>
                        </w:rPr>
                      </w:pPr>
                      <w:r>
                        <w:rPr>
                          <w:rFonts w:ascii="Arial" w:hAnsi="Arial" w:cs="Arial"/>
                          <w:b/>
                          <w:bCs/>
                          <w:color w:val="182D7B"/>
                        </w:rPr>
                        <w:t xml:space="preserve">February </w:t>
                      </w:r>
                      <w:r w:rsidR="00FE7942">
                        <w:rPr>
                          <w:rFonts w:ascii="Arial" w:hAnsi="Arial" w:cs="Arial"/>
                          <w:b/>
                          <w:bCs/>
                          <w:color w:val="182D7B"/>
                        </w:rPr>
                        <w:t>25</w:t>
                      </w:r>
                      <w:r w:rsidR="004B1F79">
                        <w:rPr>
                          <w:rFonts w:ascii="Arial" w:hAnsi="Arial" w:cs="Arial"/>
                          <w:b/>
                          <w:bCs/>
                          <w:color w:val="182D7B"/>
                        </w:rPr>
                        <w:t>, 2025</w:t>
                      </w:r>
                    </w:p>
                    <w:p w14:paraId="0E27EDFD" w14:textId="6BB6C64D" w:rsidR="001752CA" w:rsidRDefault="00AA383A" w:rsidP="001752CA">
                      <w:pPr>
                        <w:pStyle w:val="EventDetailsSubheads"/>
                        <w:rPr>
                          <w:rFonts w:ascii="Arial" w:hAnsi="Arial" w:cs="Arial"/>
                          <w:b/>
                          <w:bCs/>
                          <w:color w:val="182D7B"/>
                        </w:rPr>
                      </w:pPr>
                      <w:r>
                        <w:rPr>
                          <w:rFonts w:ascii="Arial" w:hAnsi="Arial" w:cs="Arial"/>
                          <w:b/>
                          <w:bCs/>
                          <w:color w:val="182D7B"/>
                        </w:rPr>
                        <w:t>12:30pm – 1:30pm</w:t>
                      </w:r>
                    </w:p>
                    <w:p w14:paraId="5DE268E3" w14:textId="77777777" w:rsidR="00405408" w:rsidRPr="003B0FD3" w:rsidRDefault="00405408" w:rsidP="001752CA">
                      <w:pPr>
                        <w:pStyle w:val="EventDetailsSubheads"/>
                        <w:rPr>
                          <w:rFonts w:ascii="Arial" w:hAnsi="Arial" w:cs="Arial"/>
                          <w:b/>
                          <w:bCs/>
                          <w:color w:val="182D7B"/>
                        </w:rPr>
                      </w:pPr>
                    </w:p>
                    <w:p w14:paraId="28B5E2C1" w14:textId="3D909F69" w:rsidR="00F65E43" w:rsidRPr="004E2FDF" w:rsidRDefault="001752CA" w:rsidP="00F65E43">
                      <w:pPr>
                        <w:rPr>
                          <w:rFonts w:ascii="Aptos" w:eastAsia="Times New Roman" w:hAnsi="Aptos" w:cs="Calibri"/>
                          <w:b/>
                          <w:bCs/>
                          <w:color w:val="FF0000"/>
                          <w:kern w:val="0"/>
                          <w:sz w:val="22"/>
                          <w:szCs w:val="22"/>
                          <w14:ligatures w14:val="none"/>
                        </w:rPr>
                      </w:pPr>
                      <w:r w:rsidRPr="003B0FD3">
                        <w:rPr>
                          <w:rFonts w:ascii="Arial" w:hAnsi="Arial" w:cs="Arial"/>
                          <w:b/>
                          <w:bCs/>
                          <w:color w:val="182D7B"/>
                        </w:rPr>
                        <w:t xml:space="preserve">To claim </w:t>
                      </w:r>
                      <w:r w:rsidR="00416A06">
                        <w:rPr>
                          <w:rFonts w:ascii="Arial" w:hAnsi="Arial" w:cs="Arial"/>
                          <w:b/>
                          <w:bCs/>
                          <w:color w:val="182D7B"/>
                        </w:rPr>
                        <w:t xml:space="preserve">CME </w:t>
                      </w:r>
                      <w:r w:rsidRPr="003B0FD3">
                        <w:rPr>
                          <w:rFonts w:ascii="Arial" w:hAnsi="Arial" w:cs="Arial"/>
                          <w:b/>
                          <w:bCs/>
                          <w:color w:val="182D7B"/>
                        </w:rPr>
                        <w:t xml:space="preserve">credit, </w:t>
                      </w:r>
                      <w:r w:rsidRPr="003B0FD3">
                        <w:rPr>
                          <w:rFonts w:ascii="Arial" w:hAnsi="Arial" w:cs="Arial"/>
                          <w:b/>
                          <w:bCs/>
                          <w:color w:val="182D7B"/>
                        </w:rPr>
                        <w:br/>
                        <w:t>text</w:t>
                      </w:r>
                      <w:r w:rsidR="00940715" w:rsidRPr="00940715">
                        <w:rPr>
                          <w:rFonts w:ascii="Aptos" w:hAnsi="Aptos"/>
                          <w:color w:val="FF0000"/>
                          <w:sz w:val="22"/>
                          <w:szCs w:val="22"/>
                        </w:rPr>
                        <w:t>.</w:t>
                      </w:r>
                      <w:r w:rsidR="0091129C">
                        <w:rPr>
                          <w:rFonts w:ascii="Aptos" w:hAnsi="Aptos"/>
                          <w:color w:val="FF0000"/>
                          <w:sz w:val="22"/>
                          <w:szCs w:val="22"/>
                        </w:rPr>
                        <w:t xml:space="preserve"> </w:t>
                      </w:r>
                    </w:p>
                    <w:p w14:paraId="2CE1CA05" w14:textId="520BC5F3" w:rsidR="001752CA" w:rsidRPr="003B0FD3" w:rsidRDefault="001752CA" w:rsidP="00F65E43">
                      <w:pPr>
                        <w:rPr>
                          <w:rFonts w:ascii="Arial" w:hAnsi="Arial" w:cs="Arial"/>
                          <w:b/>
                          <w:bCs/>
                          <w:color w:val="182D7B"/>
                        </w:rPr>
                      </w:pPr>
                      <w:r w:rsidRPr="003B0FD3">
                        <w:rPr>
                          <w:rFonts w:ascii="Arial" w:hAnsi="Arial" w:cs="Arial"/>
                          <w:b/>
                          <w:bCs/>
                          <w:color w:val="182D7B"/>
                        </w:rPr>
                        <w:t>to 703.260.9391</w:t>
                      </w:r>
                      <w:r w:rsidR="00416A06">
                        <w:rPr>
                          <w:rFonts w:ascii="Arial" w:hAnsi="Arial" w:cs="Arial"/>
                          <w:b/>
                          <w:bCs/>
                          <w:color w:val="182D7B"/>
                        </w:rPr>
                        <w:t xml:space="preserve"> or log into the CME website cme.inova.org</w:t>
                      </w:r>
                    </w:p>
                  </w:txbxContent>
                </v:textbox>
              </v:shape>
            </w:pict>
          </mc:Fallback>
        </mc:AlternateContent>
      </w:r>
      <w:r w:rsidR="000A4994">
        <w:rPr>
          <w:noProof/>
        </w:rPr>
        <mc:AlternateContent>
          <mc:Choice Requires="wps">
            <w:drawing>
              <wp:anchor distT="0" distB="0" distL="114300" distR="114300" simplePos="0" relativeHeight="251659264" behindDoc="0" locked="0" layoutInCell="1" allowOverlap="1" wp14:anchorId="4F28362F" wp14:editId="13366BB1">
                <wp:simplePos x="0" y="0"/>
                <wp:positionH relativeFrom="margin">
                  <wp:posOffset>-342900</wp:posOffset>
                </wp:positionH>
                <wp:positionV relativeFrom="paragraph">
                  <wp:posOffset>838200</wp:posOffset>
                </wp:positionV>
                <wp:extent cx="6623050" cy="1009650"/>
                <wp:effectExtent l="0" t="0" r="6350" b="0"/>
                <wp:wrapNone/>
                <wp:docPr id="301593006" name="Text Box 2"/>
                <wp:cNvGraphicFramePr/>
                <a:graphic xmlns:a="http://schemas.openxmlformats.org/drawingml/2006/main">
                  <a:graphicData uri="http://schemas.microsoft.com/office/word/2010/wordprocessingShape">
                    <wps:wsp>
                      <wps:cNvSpPr txBox="1"/>
                      <wps:spPr>
                        <a:xfrm>
                          <a:off x="0" y="0"/>
                          <a:ext cx="6623050" cy="1009650"/>
                        </a:xfrm>
                        <a:prstGeom prst="rect">
                          <a:avLst/>
                        </a:prstGeom>
                        <a:noFill/>
                        <a:ln w="6350">
                          <a:noFill/>
                        </a:ln>
                      </wps:spPr>
                      <wps:txbx>
                        <w:txbxContent>
                          <w:p w14:paraId="3E524F27" w14:textId="26E96618" w:rsidR="00ED74B0" w:rsidRPr="00470521" w:rsidRDefault="00FE7942"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Climate Health: An Evolving Threat Requiring Novel Approaches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_x0000_s1029" type="#_x0000_t202" style="position:absolute;margin-left:-27pt;margin-top:66pt;width:521.5pt;height:79.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" filled="f" stroked="f" strokeweight=".5pt">
                <v:textbox inset="0,0,0,0">
                  <w:txbxContent>
                    <w:p w14:paraId="3E524F27" w14:textId="26E96618" w:rsidR="00ED74B0" w:rsidRPr="00470521" w:rsidRDefault="00FE7942" w:rsidP="00824559">
                      <w:pPr>
                        <w:spacing w:after="4"/>
                        <w:rPr>
                          <w:rFonts w:ascii="Times New Roman" w:hAnsi="Times New Roman" w:cs="Times New Roman"/>
                          <w:color w:val="FFFFFF" w:themeColor="background1"/>
                          <w:sz w:val="44"/>
                          <w:szCs w:val="44"/>
                        </w:rPr>
                      </w:pPr>
                      <w:r>
                        <w:rPr>
                          <w:rFonts w:ascii="Times New Roman" w:hAnsi="Times New Roman" w:cs="Times New Roman"/>
                          <w:color w:val="FFFFFF" w:themeColor="background1"/>
                          <w:sz w:val="44"/>
                          <w:szCs w:val="44"/>
                        </w:rPr>
                        <w:t>Climate Health: An Evolving Threat Requiring Novel Approaches</w:t>
                      </w:r>
                    </w:p>
                  </w:txbxContent>
                </v:textbox>
                <w10:wrap anchorx="margin"/>
              </v:shape>
            </w:pict>
          </mc:Fallback>
        </mc:AlternateContent>
      </w:r>
      <w:r w:rsidR="00FE4100">
        <w:rPr>
          <w:noProof/>
        </w:rPr>
        <mc:AlternateContent>
          <mc:Choice Requires="wps">
            <w:drawing>
              <wp:anchor distT="0" distB="0" distL="114300" distR="114300" simplePos="0" relativeHeight="251674624" behindDoc="0" locked="0" layoutInCell="1" allowOverlap="1" wp14:anchorId="214101EA" wp14:editId="5C9F15B6">
                <wp:simplePos x="0" y="0"/>
                <wp:positionH relativeFrom="column">
                  <wp:posOffset>-295275</wp:posOffset>
                </wp:positionH>
                <wp:positionV relativeFrom="paragraph">
                  <wp:posOffset>6467475</wp:posOffset>
                </wp:positionV>
                <wp:extent cx="6614160" cy="1533525"/>
                <wp:effectExtent l="0" t="0" r="15240" b="9525"/>
                <wp:wrapNone/>
                <wp:docPr id="501993556" name="Text Box 2"/>
                <wp:cNvGraphicFramePr/>
                <a:graphic xmlns:a="http://schemas.openxmlformats.org/drawingml/2006/main">
                  <a:graphicData uri="http://schemas.microsoft.com/office/word/2010/wordprocessingShape">
                    <wps:wsp>
                      <wps:cNvSpPr txBox="1"/>
                      <wps:spPr>
                        <a:xfrm>
                          <a:off x="0" y="0"/>
                          <a:ext cx="6614160" cy="1533525"/>
                        </a:xfrm>
                        <a:prstGeom prst="rect">
                          <a:avLst/>
                        </a:prstGeom>
                        <a:noFill/>
                        <a:ln w="6350">
                          <a:noFill/>
                        </a:ln>
                      </wps:spPr>
                      <wps:txbx>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0" type="#_x0000_t202" style="position:absolute;margin-left:-23.25pt;margin-top:509.25pt;width:520.8pt;height:1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" filled="f" stroked="f" strokeweight=".5pt">
                <v:textbox inset="0,0,0,0">
                  <w:txbxContent>
                    <w:p w14:paraId="7B110D27"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5832798B" w14:textId="77777777" w:rsidR="00FE4100" w:rsidRPr="00B63C65" w:rsidRDefault="00FE4100" w:rsidP="00FE4100">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The Inova Office of Continuing Medical Education designates this live educational activity for a maximum of 1.0 AMA PRA Category 1 Credit(s)™. Physicians should only claim credit commensurate with the extent of their participation in the activity. Physicians may claim up to 1.0 credit in Type 1 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AA383A">
        <w:rPr>
          <w:noProof/>
        </w:rPr>
        <mc:AlternateContent>
          <mc:Choice Requires="wpg">
            <w:drawing>
              <wp:anchor distT="0" distB="0" distL="114300" distR="114300" simplePos="0" relativeHeight="251691008" behindDoc="0" locked="0" layoutInCell="1" allowOverlap="1" wp14:anchorId="6B9D3F01" wp14:editId="4820E74E">
                <wp:simplePos x="0" y="0"/>
                <wp:positionH relativeFrom="column">
                  <wp:posOffset>5349875</wp:posOffset>
                </wp:positionH>
                <wp:positionV relativeFrom="paragraph">
                  <wp:posOffset>8416290</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3" y="0"/>
                          <a:chExt cx="838807" cy="193040"/>
                        </a:xfrm>
                      </wpg:grpSpPr>
                      <wps:wsp>
                        <wps:cNvPr id="128409713" name="Text Box 3"/>
                        <wps:cNvSpPr txBox="1"/>
                        <wps:spPr>
                          <a:xfrm>
                            <a:off x="2356513"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6B9D3F01" id="Group 8" o:spid="_x0000_s1031" style="position:absolute;margin-left:421.25pt;margin-top:662.7pt;width:66pt;height:15.2pt;z-index:251691008;mso-width-relative:margin;mso-height-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OW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">
                <v:shape id="_x0000_s1032"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3"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AA383A" w:rsidRPr="00066816">
        <w:rPr>
          <w:noProof/>
        </w:rPr>
        <w:drawing>
          <wp:anchor distT="0" distB="0" distL="114300" distR="114300" simplePos="0" relativeHeight="251664384" behindDoc="0" locked="0" layoutInCell="1" allowOverlap="1" wp14:anchorId="1910859B" wp14:editId="23FC202E">
            <wp:simplePos x="0" y="0"/>
            <wp:positionH relativeFrom="column">
              <wp:posOffset>-295276</wp:posOffset>
            </wp:positionH>
            <wp:positionV relativeFrom="paragraph">
              <wp:posOffset>8210550</wp:posOffset>
            </wp:positionV>
            <wp:extent cx="1409383" cy="612775"/>
            <wp:effectExtent l="0" t="0" r="635"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3">
                      <a:extLst>
                        <a:ext uri="{28A0092B-C50C-407E-A947-70E740481C1C}">
                          <a14:useLocalDpi xmlns:a14="http://schemas.microsoft.com/office/drawing/2010/main" val="0"/>
                        </a:ext>
                      </a:extLst>
                    </a:blip>
                    <a:stretch>
                      <a:fillRect/>
                    </a:stretch>
                  </pic:blipFill>
                  <pic:spPr>
                    <a:xfrm>
                      <a:off x="0" y="0"/>
                      <a:ext cx="1410370" cy="613204"/>
                    </a:xfrm>
                    <a:prstGeom prst="rect">
                      <a:avLst/>
                    </a:prstGeom>
                  </pic:spPr>
                </pic:pic>
              </a:graphicData>
            </a:graphic>
            <wp14:sizeRelH relativeFrom="page">
              <wp14:pctWidth>0</wp14:pctWidth>
            </wp14:sizeRelH>
            <wp14:sizeRelV relativeFrom="page">
              <wp14:pctHeight>0</wp14:pctHeight>
            </wp14:sizeRelV>
          </wp:anchor>
        </w:drawing>
      </w:r>
      <w:r w:rsidR="00AA383A">
        <w:rPr>
          <w:noProof/>
        </w:rPr>
        <mc:AlternateContent>
          <mc:Choice Requires="wps">
            <w:drawing>
              <wp:anchor distT="0" distB="0" distL="114300" distR="114300" simplePos="0" relativeHeight="251677696" behindDoc="0" locked="0" layoutInCell="1" allowOverlap="1" wp14:anchorId="6F07394C" wp14:editId="2728550F">
                <wp:simplePos x="0" y="0"/>
                <wp:positionH relativeFrom="column">
                  <wp:posOffset>-332740</wp:posOffset>
                </wp:positionH>
                <wp:positionV relativeFrom="paragraph">
                  <wp:posOffset>7989570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F587D0F"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2pt,629.1pt" to="494.55pt,6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" strokecolor="#cfcdcd [2894]" strokeweight="1.5pt">
                <v:stroke joinstyle="miter"/>
              </v:line>
            </w:pict>
          </mc:Fallback>
        </mc:AlternateContent>
      </w:r>
      <w:r w:rsidR="00824559">
        <w:rPr>
          <w:noProof/>
        </w:rPr>
        <w:drawing>
          <wp:anchor distT="0" distB="0" distL="114300" distR="114300" simplePos="0" relativeHeight="251655167" behindDoc="1" locked="0" layoutInCell="1" allowOverlap="1" wp14:anchorId="181EF531" wp14:editId="76B11FFB">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839330" cy="3908136"/>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60288" behindDoc="0" locked="0" layoutInCell="1" allowOverlap="1" wp14:anchorId="0424CF75" wp14:editId="2E33AEFF">
                <wp:simplePos x="0" y="0"/>
                <wp:positionH relativeFrom="column">
                  <wp:posOffset>-334010</wp:posOffset>
                </wp:positionH>
                <wp:positionV relativeFrom="paragraph">
                  <wp:posOffset>484505</wp:posOffset>
                </wp:positionV>
                <wp:extent cx="3195320" cy="162560"/>
                <wp:effectExtent l="0" t="0" r="5080" b="8890"/>
                <wp:wrapNone/>
                <wp:docPr id="203065400"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24CF75" id="_x0000_s1034" type="#_x0000_t202" style="position:absolute;margin-left:-26.3pt;margin-top:38.15pt;width:251.6pt;height:12.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" filled="f" stroked="f" strokeweight=".5pt">
                <v:textbox inset="0,0,0,0">
                  <w:txbxContent>
                    <w:p w14:paraId="15A136F6" w14:textId="23D3CE41" w:rsidR="00066816" w:rsidRPr="00824559" w:rsidRDefault="00AA383A">
                      <w:pPr>
                        <w:rPr>
                          <w:rFonts w:ascii="Arial" w:hAnsi="Arial" w:cs="Arial"/>
                          <w:b/>
                          <w:bCs/>
                          <w:color w:val="FFFFFF" w:themeColor="background1"/>
                          <w:sz w:val="22"/>
                          <w:szCs w:val="22"/>
                        </w:rPr>
                      </w:pPr>
                      <w:r>
                        <w:rPr>
                          <w:rFonts w:ascii="Arial" w:hAnsi="Arial" w:cs="Arial"/>
                          <w:b/>
                          <w:bCs/>
                          <w:color w:val="FFFFFF" w:themeColor="background1"/>
                          <w:sz w:val="22"/>
                          <w:szCs w:val="22"/>
                        </w:rPr>
                        <w:t xml:space="preserve">Inova Fairfax </w:t>
                      </w:r>
                      <w:r w:rsidR="007C0A72">
                        <w:rPr>
                          <w:rFonts w:ascii="Arial" w:hAnsi="Arial" w:cs="Arial"/>
                          <w:b/>
                          <w:bCs/>
                          <w:color w:val="FFFFFF" w:themeColor="background1"/>
                          <w:sz w:val="22"/>
                          <w:szCs w:val="22"/>
                        </w:rPr>
                        <w:t>Medicine Grand Rounds</w:t>
                      </w:r>
                    </w:p>
                  </w:txbxContent>
                </v:textbox>
              </v:shape>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D2B6FE"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68CFE1D">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BCD0EA"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0E7813">
        <w:rPr>
          <w:noProof/>
        </w:rPr>
        <mc:AlternateContent>
          <mc:Choice Requires="wps">
            <w:drawing>
              <wp:anchor distT="0" distB="0" distL="114300" distR="114300" simplePos="0" relativeHeight="251686912" behindDoc="0" locked="0" layoutInCell="1" allowOverlap="1" wp14:anchorId="29FD7B13" wp14:editId="7C6747E3">
                <wp:simplePos x="0" y="0"/>
                <wp:positionH relativeFrom="column">
                  <wp:posOffset>2991775</wp:posOffset>
                </wp:positionH>
                <wp:positionV relativeFrom="paragraph">
                  <wp:posOffset>-204186</wp:posOffset>
                </wp:positionV>
                <wp:extent cx="3195320" cy="162560"/>
                <wp:effectExtent l="0" t="0" r="5080" b="2540"/>
                <wp:wrapNone/>
                <wp:docPr id="1296253244" name="Text Box 3"/>
                <wp:cNvGraphicFramePr/>
                <a:graphic xmlns:a="http://schemas.openxmlformats.org/drawingml/2006/main">
                  <a:graphicData uri="http://schemas.microsoft.com/office/word/2010/wordprocessingShape">
                    <wps:wsp>
                      <wps:cNvSpPr txBox="1"/>
                      <wps:spPr>
                        <a:xfrm>
                          <a:off x="0" y="0"/>
                          <a:ext cx="3195320" cy="162560"/>
                        </a:xfrm>
                        <a:prstGeom prst="rect">
                          <a:avLst/>
                        </a:prstGeom>
                        <a:noFill/>
                        <a:ln w="6350">
                          <a:noFill/>
                        </a:ln>
                      </wps:spPr>
                      <wps:txbx>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9FD7B13" id="_x0000_s1035" type="#_x0000_t202" style="position:absolute;margin-left:235.55pt;margin-top:-16.1pt;width:251.6pt;height:12.8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" filled="f" stroked="f" strokeweight=".5pt">
                <v:textbox inset="0,0,0,0">
                  <w:txbxContent>
                    <w:p w14:paraId="55617857" w14:textId="762C93CE" w:rsidR="0057022A" w:rsidRPr="00066816" w:rsidRDefault="007C0A72" w:rsidP="009C3B93">
                      <w:pPr>
                        <w:jc w:val="right"/>
                        <w:rPr>
                          <w:rFonts w:ascii="Arial" w:hAnsi="Arial" w:cs="Arial"/>
                          <w:b/>
                          <w:bCs/>
                          <w:color w:val="FFFFFF" w:themeColor="background1"/>
                          <w:sz w:val="20"/>
                          <w:szCs w:val="20"/>
                        </w:rPr>
                      </w:pPr>
                      <w:r>
                        <w:rPr>
                          <w:rFonts w:ascii="Arial" w:hAnsi="Arial" w:cs="Arial"/>
                          <w:b/>
                          <w:bCs/>
                          <w:color w:val="FFFFFF" w:themeColor="background1"/>
                          <w:sz w:val="20"/>
                          <w:szCs w:val="20"/>
                        </w:rPr>
                        <w:t>Department of Medicine</w:t>
                      </w:r>
                      <w:r w:rsidR="0057022A">
                        <w:rPr>
                          <w:rFonts w:ascii="Arial" w:hAnsi="Arial" w:cs="Arial"/>
                          <w:b/>
                          <w:bCs/>
                          <w:color w:val="FFFFFF" w:themeColor="background1"/>
                          <w:sz w:val="20"/>
                          <w:szCs w:val="20"/>
                        </w:rPr>
                        <w:t xml:space="preserve"> </w:t>
                      </w:r>
                    </w:p>
                  </w:txbxContent>
                </v:textbox>
              </v:shape>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5">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425C4B"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4CC60EA9"/>
    <w:multiLevelType w:val="hybridMultilevel"/>
    <w:tmpl w:val="43FC73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1475DF7"/>
    <w:multiLevelType w:val="hybridMultilevel"/>
    <w:tmpl w:val="362217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51658102">
    <w:abstractNumId w:val="4"/>
  </w:num>
  <w:num w:numId="2" w16cid:durableId="916208260">
    <w:abstractNumId w:val="5"/>
  </w:num>
  <w:num w:numId="3" w16cid:durableId="79178933">
    <w:abstractNumId w:val="1"/>
  </w:num>
  <w:num w:numId="4" w16cid:durableId="1952781553">
    <w:abstractNumId w:val="0"/>
  </w:num>
  <w:num w:numId="5" w16cid:durableId="755324796">
    <w:abstractNumId w:val="3"/>
  </w:num>
  <w:num w:numId="6" w16cid:durableId="13769332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1BA4"/>
    <w:rsid w:val="00006DEB"/>
    <w:rsid w:val="00027ED1"/>
    <w:rsid w:val="0005160C"/>
    <w:rsid w:val="00053D0A"/>
    <w:rsid w:val="00066816"/>
    <w:rsid w:val="000715CC"/>
    <w:rsid w:val="00091CC9"/>
    <w:rsid w:val="00097E33"/>
    <w:rsid w:val="000A227A"/>
    <w:rsid w:val="000A4994"/>
    <w:rsid w:val="000E7813"/>
    <w:rsid w:val="000F4D63"/>
    <w:rsid w:val="001036A3"/>
    <w:rsid w:val="00167BEB"/>
    <w:rsid w:val="001752CA"/>
    <w:rsid w:val="0019763E"/>
    <w:rsid w:val="001A7516"/>
    <w:rsid w:val="001D222B"/>
    <w:rsid w:val="0022670D"/>
    <w:rsid w:val="00226EB0"/>
    <w:rsid w:val="00232EAF"/>
    <w:rsid w:val="002D3181"/>
    <w:rsid w:val="003043B8"/>
    <w:rsid w:val="00314FAF"/>
    <w:rsid w:val="00327D04"/>
    <w:rsid w:val="003303C7"/>
    <w:rsid w:val="00336048"/>
    <w:rsid w:val="00370D2A"/>
    <w:rsid w:val="003764EA"/>
    <w:rsid w:val="00384326"/>
    <w:rsid w:val="00385622"/>
    <w:rsid w:val="003B0FD3"/>
    <w:rsid w:val="003C23EA"/>
    <w:rsid w:val="003C72F3"/>
    <w:rsid w:val="003E0F66"/>
    <w:rsid w:val="003E68A3"/>
    <w:rsid w:val="00405408"/>
    <w:rsid w:val="00416A06"/>
    <w:rsid w:val="004239D7"/>
    <w:rsid w:val="00465386"/>
    <w:rsid w:val="00470521"/>
    <w:rsid w:val="004804CF"/>
    <w:rsid w:val="00491824"/>
    <w:rsid w:val="00493755"/>
    <w:rsid w:val="00493CB6"/>
    <w:rsid w:val="004B1F79"/>
    <w:rsid w:val="004B282A"/>
    <w:rsid w:val="004C455D"/>
    <w:rsid w:val="004E2FDF"/>
    <w:rsid w:val="004E7DBA"/>
    <w:rsid w:val="00504F6D"/>
    <w:rsid w:val="005143A1"/>
    <w:rsid w:val="00542323"/>
    <w:rsid w:val="00554977"/>
    <w:rsid w:val="0057022A"/>
    <w:rsid w:val="00572B72"/>
    <w:rsid w:val="005D0F04"/>
    <w:rsid w:val="005F7929"/>
    <w:rsid w:val="006564D8"/>
    <w:rsid w:val="00665F1B"/>
    <w:rsid w:val="00683EF6"/>
    <w:rsid w:val="00697314"/>
    <w:rsid w:val="00697D02"/>
    <w:rsid w:val="007108EB"/>
    <w:rsid w:val="007647C3"/>
    <w:rsid w:val="007C0A72"/>
    <w:rsid w:val="007C5336"/>
    <w:rsid w:val="007D26CB"/>
    <w:rsid w:val="007D3797"/>
    <w:rsid w:val="007F70C4"/>
    <w:rsid w:val="00820C45"/>
    <w:rsid w:val="00824559"/>
    <w:rsid w:val="00835906"/>
    <w:rsid w:val="008452FB"/>
    <w:rsid w:val="00846A33"/>
    <w:rsid w:val="008567D4"/>
    <w:rsid w:val="00863B11"/>
    <w:rsid w:val="00863DB0"/>
    <w:rsid w:val="0087620D"/>
    <w:rsid w:val="008D45D4"/>
    <w:rsid w:val="008E4D7D"/>
    <w:rsid w:val="0091129C"/>
    <w:rsid w:val="009212B3"/>
    <w:rsid w:val="009232C6"/>
    <w:rsid w:val="00930D55"/>
    <w:rsid w:val="00940715"/>
    <w:rsid w:val="00945119"/>
    <w:rsid w:val="00952FD6"/>
    <w:rsid w:val="00990E02"/>
    <w:rsid w:val="009A0E54"/>
    <w:rsid w:val="009A1BAE"/>
    <w:rsid w:val="009A5819"/>
    <w:rsid w:val="009B07AB"/>
    <w:rsid w:val="009B1BA4"/>
    <w:rsid w:val="009B2390"/>
    <w:rsid w:val="009C3B93"/>
    <w:rsid w:val="009C6076"/>
    <w:rsid w:val="00A11BBD"/>
    <w:rsid w:val="00A21A10"/>
    <w:rsid w:val="00A25BAF"/>
    <w:rsid w:val="00A36837"/>
    <w:rsid w:val="00A54F80"/>
    <w:rsid w:val="00A70167"/>
    <w:rsid w:val="00A80EB9"/>
    <w:rsid w:val="00AA383A"/>
    <w:rsid w:val="00AD281A"/>
    <w:rsid w:val="00AF54E3"/>
    <w:rsid w:val="00B07ABB"/>
    <w:rsid w:val="00B24AF2"/>
    <w:rsid w:val="00B65B50"/>
    <w:rsid w:val="00B81A90"/>
    <w:rsid w:val="00B929DC"/>
    <w:rsid w:val="00BA069A"/>
    <w:rsid w:val="00BB28AD"/>
    <w:rsid w:val="00BE2EC5"/>
    <w:rsid w:val="00BF43B6"/>
    <w:rsid w:val="00C124BC"/>
    <w:rsid w:val="00C53F7B"/>
    <w:rsid w:val="00C62006"/>
    <w:rsid w:val="00C72473"/>
    <w:rsid w:val="00C759F1"/>
    <w:rsid w:val="00C85223"/>
    <w:rsid w:val="00C87837"/>
    <w:rsid w:val="00CA0150"/>
    <w:rsid w:val="00CB1D9B"/>
    <w:rsid w:val="00CE49A2"/>
    <w:rsid w:val="00CF1372"/>
    <w:rsid w:val="00D21439"/>
    <w:rsid w:val="00D337B5"/>
    <w:rsid w:val="00D400C6"/>
    <w:rsid w:val="00D956E7"/>
    <w:rsid w:val="00DA27DA"/>
    <w:rsid w:val="00DF2BF8"/>
    <w:rsid w:val="00DF4272"/>
    <w:rsid w:val="00E300CA"/>
    <w:rsid w:val="00E36F7B"/>
    <w:rsid w:val="00E51A7E"/>
    <w:rsid w:val="00E56E61"/>
    <w:rsid w:val="00EA3614"/>
    <w:rsid w:val="00EA5F88"/>
    <w:rsid w:val="00ED74B0"/>
    <w:rsid w:val="00F26504"/>
    <w:rsid w:val="00F273D2"/>
    <w:rsid w:val="00F37ED6"/>
    <w:rsid w:val="00F65E43"/>
    <w:rsid w:val="00F72D12"/>
    <w:rsid w:val="00F7632C"/>
    <w:rsid w:val="00F845A3"/>
    <w:rsid w:val="00FB5023"/>
    <w:rsid w:val="00FC02EF"/>
    <w:rsid w:val="00FD501B"/>
    <w:rsid w:val="00FE4100"/>
    <w:rsid w:val="00FE7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416A06"/>
    <w:pPr>
      <w:ind w:left="720"/>
      <w:contextualSpacing/>
    </w:pPr>
    <w:rPr>
      <w:rFonts w:ascii="Calibri" w:eastAsia="Calibri" w:hAnsi="Calibri" w:cs="Times New Roman"/>
      <w:kern w:val="0"/>
      <w:sz w:val="22"/>
      <w:szCs w:val="22"/>
      <w14:ligatures w14:val="none"/>
    </w:rPr>
  </w:style>
  <w:style w:type="character" w:styleId="Hyperlink">
    <w:name w:val="Hyperlink"/>
    <w:uiPriority w:val="99"/>
    <w:unhideWhenUsed/>
    <w:rsid w:val="00416A0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tel:+15713075517,,275547986"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hyperlink" Target="tel:+15713075517,,275547986"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WNhMjMzN2QtYzM5YS00ZmRjLWFiMjQtYjUzZTAyYjE5MjJm%40thread.v2/0?context=%7b%22Tid%22%3a%220a1a57ea-95cf-4b26-ae4d-b186c793574d%22%2c%22Oid%22%3a%22895b0c3e-63a8-42f6-88aa-3f00a8de3eee%22%7d" TargetMode="External"/><Relationship Id="rId14"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GUINAN\AppData\Local\Microsoft\Windows\INetCache\Content.Outlook\O3RJVK9G\Inova%202024%20New%20CME%20Flyer%20_%20Inov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ADCA-2C83-4920-A7C7-03C4E1801D47}">
  <ds:schemaRefs>
    <ds:schemaRef ds:uri="http://purl.org/dc/dcmitype/"/>
    <ds:schemaRef ds:uri="fc7e7899-36b9-41b2-a178-8854929512d1"/>
    <ds:schemaRef ds:uri="http://schemas.microsoft.com/office/2006/metadata/properties"/>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A9A3891-7C42-46BA-8261-D4E112BB0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Inova 2024 New CME Flyer _ Inova</Template>
  <TotalTime>0</TotalTime>
  <Pages>1</Pages>
  <Words>2</Words>
  <Characters>15</Characters>
  <Application>Microsoft Office Word</Application>
  <DocSecurity>4</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kazemkr</dc:creator>
  <cp:keywords/>
  <dc:description/>
  <cp:lastModifiedBy>Vlach, Allison</cp:lastModifiedBy>
  <cp:revision>2</cp:revision>
  <cp:lastPrinted>2024-01-05T21:31:00Z</cp:lastPrinted>
  <dcterms:created xsi:type="dcterms:W3CDTF">2025-03-03T19:41:00Z</dcterms:created>
  <dcterms:modified xsi:type="dcterms:W3CDTF">2025-03-03T19:41:00Z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