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7B994D40" w:rsidR="009B07AB" w:rsidRDefault="0056495B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6B4E4661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335145" cy="3133725"/>
                <wp:effectExtent l="0" t="0" r="8255" b="952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13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17F943A5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1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staff, cardiology practitioners, fellows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69EE11DD" w14:textId="0033AC51" w:rsidR="00A77B61" w:rsidRDefault="00EB0D13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Analyze the WHO classification of pulmonary hypertension, emphasizing Group 1 pulmonary arterial hypertension (PAH), including its distinct pathophysiological mechanisms and clinical implications</w:t>
                            </w:r>
                          </w:p>
                          <w:p w14:paraId="321A26D9" w14:textId="4F22F002" w:rsidR="00EB0D13" w:rsidRDefault="00EB0D13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Recognize distinct symptoms and physical exam findings that suggest progression to PAH</w:t>
                            </w:r>
                          </w:p>
                          <w:p w14:paraId="5E48E013" w14:textId="7FC39928" w:rsidR="00EB0D13" w:rsidRDefault="00EB0D13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Examine the role of right heart catheterization in confirming PAH diagnosis, focusing on hemodynamic thresholds</w:t>
                            </w:r>
                          </w:p>
                          <w:p w14:paraId="213491AA" w14:textId="0F815271" w:rsidR="00EB0D13" w:rsidRPr="00EB0D13" w:rsidRDefault="00EB0D13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Introduce targeted PAH therapies and supportive care measures to improve outcomes</w:t>
                            </w:r>
                          </w:p>
                          <w:p w14:paraId="36B20AF6" w14:textId="77777777" w:rsidR="004B063F" w:rsidRPr="004B063F" w:rsidRDefault="004B063F" w:rsidP="004B063F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6835D31B" w14:textId="742028AF" w:rsidR="0012113A" w:rsidRDefault="0012113A" w:rsidP="004B063F">
                            <w:pPr>
                              <w:pStyle w:val="Body-1014BodyCopy"/>
                              <w:spacing w:before="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257.25pt;width:341.35pt;height:2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" filled="f" stroked="f" strokeweight=".5pt">
                <v:textbox inset="0,0,0,0">
                  <w:txbxContent>
                    <w:p w14:paraId="13791F63" w14:textId="17F943A5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1211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staff, cardiology practitioners, fellows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69EE11DD" w14:textId="0033AC51" w:rsidR="00A77B61" w:rsidRDefault="00EB0D13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Analyze the WHO classification of pulmonary hypertension, emphasizing Group 1 pulmonary arterial hypertension (PAH), including its distinct pathophysiological mechanisms and clinical implications</w:t>
                      </w:r>
                    </w:p>
                    <w:p w14:paraId="321A26D9" w14:textId="4F22F002" w:rsidR="00EB0D13" w:rsidRDefault="00EB0D13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Recognize distinct symptoms and physical exam findings that suggest progression to PAH</w:t>
                      </w:r>
                    </w:p>
                    <w:p w14:paraId="5E48E013" w14:textId="7FC39928" w:rsidR="00EB0D13" w:rsidRDefault="00EB0D13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Examine the role of right heart catheterization in confirming PAH diagnosis, focusing on hemodynamic thresholds</w:t>
                      </w:r>
                    </w:p>
                    <w:p w14:paraId="213491AA" w14:textId="0F815271" w:rsidR="00EB0D13" w:rsidRPr="00EB0D13" w:rsidRDefault="00EB0D13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Introduce targeted PAH therapies and supportive care measures to improve outcomes</w:t>
                      </w:r>
                    </w:p>
                    <w:p w14:paraId="36B20AF6" w14:textId="77777777" w:rsidR="004B063F" w:rsidRPr="004B063F" w:rsidRDefault="004B063F" w:rsidP="004B063F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6835D31B" w14:textId="742028AF" w:rsidR="0012113A" w:rsidRDefault="0012113A" w:rsidP="004B063F">
                      <w:pPr>
                        <w:pStyle w:val="Body-1014BodyCopy"/>
                        <w:spacing w:before="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30F75388">
                <wp:simplePos x="0" y="0"/>
                <wp:positionH relativeFrom="column">
                  <wp:posOffset>-333375</wp:posOffset>
                </wp:positionH>
                <wp:positionV relativeFrom="paragraph">
                  <wp:posOffset>3267075</wp:posOffset>
                </wp:positionV>
                <wp:extent cx="2120265" cy="3857625"/>
                <wp:effectExtent l="0" t="0" r="13335" b="952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FFC97" w14:textId="51839C36" w:rsidR="00C20FC0" w:rsidRDefault="00C20FC0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Thursday, </w:t>
                            </w:r>
                            <w:r w:rsidR="00F47E7E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January 23, 2025</w:t>
                            </w:r>
                          </w:p>
                          <w:p w14:paraId="4D90B2FB" w14:textId="324EFB49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  <w:t>12:00-1:00pm</w:t>
                            </w:r>
                          </w:p>
                          <w:p w14:paraId="3A8AFA75" w14:textId="77777777" w:rsidR="00D04CD3" w:rsidRDefault="00D04CD3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</w:p>
                          <w:p w14:paraId="0D3ADE58" w14:textId="77777777" w:rsidR="00D04CD3" w:rsidRPr="0012113A" w:rsidRDefault="00D04CD3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</w:p>
                          <w:p w14:paraId="7EDE3229" w14:textId="77777777" w:rsidR="00F47E7E" w:rsidRPr="00F47E7E" w:rsidRDefault="00F47E7E" w:rsidP="00F47E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9" w:tgtFrame="_blank" w:tooltip="Meeting join link" w:history="1">
                              <w:r w:rsidRPr="00F47E7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Join the meeting now</w:t>
                              </w:r>
                            </w:hyperlink>
                            <w:r w:rsidRPr="00F47E7E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374834" w14:textId="77777777" w:rsidR="00F47E7E" w:rsidRPr="00F47E7E" w:rsidRDefault="00F47E7E" w:rsidP="00F47E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47E7E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Meeting ID: 267 880 739 752 </w:t>
                            </w:r>
                          </w:p>
                          <w:p w14:paraId="3CD9CFBA" w14:textId="77777777" w:rsidR="00F47E7E" w:rsidRPr="00F47E7E" w:rsidRDefault="00F47E7E" w:rsidP="00F47E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47E7E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Passcode: 9RB2RA9Q </w:t>
                            </w:r>
                          </w:p>
                          <w:p w14:paraId="1F217482" w14:textId="77777777" w:rsidR="00C20FC0" w:rsidRPr="00C20FC0" w:rsidRDefault="00C20FC0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</w:p>
                          <w:p w14:paraId="6E7E1234" w14:textId="15E2DB04" w:rsidR="00387940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bookmarkStart w:id="0" w:name="_Hlk183069256"/>
                            <w:bookmarkStart w:id="1" w:name="_Hlk183069257"/>
                            <w:bookmarkStart w:id="2" w:name="_Hlk183069258"/>
                            <w:bookmarkStart w:id="3" w:name="_Hlk183069259"/>
                            <w:bookmarkStart w:id="4" w:name="_Hlk187821601"/>
                            <w:bookmarkStart w:id="5" w:name="_Hlk187821602"/>
                            <w:bookmarkStart w:id="6" w:name="_Hlk187821603"/>
                            <w:bookmarkStart w:id="7" w:name="_Hlk187821604"/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To claim credit, 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 xml:space="preserve">text </w:t>
                            </w:r>
                            <w:r w:rsidR="00F47E7E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NUVYUB</w:t>
                            </w:r>
                          </w:p>
                          <w:p w14:paraId="2CE1CA05" w14:textId="319CFC0B" w:rsidR="001752CA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to 703.260.9391</w:t>
                            </w:r>
                          </w:p>
                          <w:p w14:paraId="6C636567" w14:textId="5E84076D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Or login to the CME website </w:t>
                            </w:r>
                          </w:p>
                          <w:p w14:paraId="32666246" w14:textId="14642EAA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cme.inova.org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7" type="#_x0000_t202" style="position:absolute;margin-left:-26.25pt;margin-top:257.25pt;width:166.95pt;height:3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" filled="f" stroked="f" strokeweight=".5pt">
                <v:textbox inset="0,0,0,0">
                  <w:txbxContent>
                    <w:p w14:paraId="312FFC97" w14:textId="51839C36" w:rsidR="00C20FC0" w:rsidRDefault="00C20FC0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Thursday, </w:t>
                      </w:r>
                      <w:r w:rsidR="00F47E7E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January 23, 2025</w:t>
                      </w:r>
                    </w:p>
                    <w:p w14:paraId="4D90B2FB" w14:textId="324EFB49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  <w:t>12:00-1:00pm</w:t>
                      </w:r>
                    </w:p>
                    <w:p w14:paraId="3A8AFA75" w14:textId="77777777" w:rsidR="00D04CD3" w:rsidRDefault="00D04CD3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</w:p>
                    <w:p w14:paraId="0D3ADE58" w14:textId="77777777" w:rsidR="00D04CD3" w:rsidRPr="0012113A" w:rsidRDefault="00D04CD3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</w:p>
                    <w:p w14:paraId="7EDE3229" w14:textId="77777777" w:rsidR="00F47E7E" w:rsidRPr="00F47E7E" w:rsidRDefault="00F47E7E" w:rsidP="00F47E7E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hyperlink r:id="rId10" w:tgtFrame="_blank" w:tooltip="Meeting join link" w:history="1">
                        <w:r w:rsidRPr="00F47E7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Join the meeting now</w:t>
                        </w:r>
                      </w:hyperlink>
                      <w:r w:rsidRPr="00F47E7E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374834" w14:textId="77777777" w:rsidR="00F47E7E" w:rsidRPr="00F47E7E" w:rsidRDefault="00F47E7E" w:rsidP="00F47E7E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r w:rsidRPr="00F47E7E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Meeting ID: 267 880 739 752 </w:t>
                      </w:r>
                    </w:p>
                    <w:p w14:paraId="3CD9CFBA" w14:textId="77777777" w:rsidR="00F47E7E" w:rsidRPr="00F47E7E" w:rsidRDefault="00F47E7E" w:rsidP="00F47E7E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r w:rsidRPr="00F47E7E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Passcode: 9RB2RA9Q </w:t>
                      </w:r>
                    </w:p>
                    <w:p w14:paraId="1F217482" w14:textId="77777777" w:rsidR="00C20FC0" w:rsidRPr="00C20FC0" w:rsidRDefault="00C20FC0" w:rsidP="00C20FC0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</w:p>
                    <w:p w14:paraId="6E7E1234" w14:textId="15E2DB04" w:rsidR="00387940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bookmarkStart w:id="8" w:name="_Hlk183069256"/>
                      <w:bookmarkStart w:id="9" w:name="_Hlk183069257"/>
                      <w:bookmarkStart w:id="10" w:name="_Hlk183069258"/>
                      <w:bookmarkStart w:id="11" w:name="_Hlk183069259"/>
                      <w:bookmarkStart w:id="12" w:name="_Hlk187821601"/>
                      <w:bookmarkStart w:id="13" w:name="_Hlk187821602"/>
                      <w:bookmarkStart w:id="14" w:name="_Hlk187821603"/>
                      <w:bookmarkStart w:id="15" w:name="_Hlk187821604"/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To claim credit, 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 xml:space="preserve">text </w:t>
                      </w:r>
                      <w:r w:rsidR="00F47E7E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NUVYUB</w:t>
                      </w:r>
                    </w:p>
                    <w:p w14:paraId="2CE1CA05" w14:textId="319CFC0B" w:rsidR="001752CA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to 703.260.9391</w:t>
                      </w:r>
                    </w:p>
                    <w:p w14:paraId="6C636567" w14:textId="5E84076D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Or login to the CME website </w:t>
                      </w:r>
                    </w:p>
                    <w:p w14:paraId="32666246" w14:textId="14642EAA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cme.inova.org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5D9CDCF7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33800" cy="3048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0AE461E" w:rsidR="00066816" w:rsidRPr="00824559" w:rsidRDefault="00C20F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Disease Fellows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8" type="#_x0000_t202" style="position:absolute;margin-left:-26.25pt;margin-top:38.25pt;width:29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" filled="f" stroked="f" strokeweight=".5pt">
                <v:textbox inset="0,0,0,0">
                  <w:txbxContent>
                    <w:p w14:paraId="15A136F6" w14:textId="40AE461E" w:rsidR="00066816" w:rsidRPr="00824559" w:rsidRDefault="00C20FC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Disease Fellows Conference</w:t>
                      </w: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5566A5A8">
                <wp:simplePos x="0" y="0"/>
                <wp:positionH relativeFrom="column">
                  <wp:posOffset>2990850</wp:posOffset>
                </wp:positionH>
                <wp:positionV relativeFrom="paragraph">
                  <wp:posOffset>-200026</wp:posOffset>
                </wp:positionV>
                <wp:extent cx="3195320" cy="428625"/>
                <wp:effectExtent l="0" t="0" r="5080" b="9525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B60A" w14:textId="4172E6E1" w:rsidR="00C20FC0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Disease Fellowship</w:t>
                            </w:r>
                          </w:p>
                          <w:p w14:paraId="55617857" w14:textId="33E2728F" w:rsidR="0057022A" w:rsidRPr="00066816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Schar Heart and Vascular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7B13" id="_x0000_s1029" type="#_x0000_t202" style="position:absolute;margin-left:235.5pt;margin-top:-15.75pt;width:251.6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" filled="f" stroked="f" strokeweight=".5pt">
                <v:textbox inset="0,0,0,0">
                  <w:txbxContent>
                    <w:p w14:paraId="744DB60A" w14:textId="4172E6E1" w:rsidR="00C20FC0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logy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Disease Fellowship</w:t>
                      </w:r>
                    </w:p>
                    <w:p w14:paraId="55617857" w14:textId="33E2728F" w:rsidR="0057022A" w:rsidRPr="00066816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Schar Heart and Vascular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79E7441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258A5C9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371921C4" w:rsidR="00066816" w:rsidRPr="0012113A" w:rsidRDefault="003B392B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Cardiology Case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371921C4" w:rsidR="00066816" w:rsidRPr="0012113A" w:rsidRDefault="003B392B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Cardiology Case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5BCBD5CD" w:rsidR="00066816" w:rsidRDefault="00F47E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Rhea Green</w:t>
                            </w:r>
                            <w:r w:rsidR="000909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1211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MD</w:t>
                            </w:r>
                          </w:p>
                          <w:p w14:paraId="2F3CC3D4" w14:textId="01960BF4" w:rsidR="0012113A" w:rsidRPr="00824559" w:rsidRDefault="0012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2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XnEA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" filled="f" stroked="f" strokeweight=".5pt">
                <v:textbox inset="0,0,0,0">
                  <w:txbxContent>
                    <w:p w14:paraId="12064096" w14:textId="5BCBD5CD" w:rsidR="00066816" w:rsidRDefault="00F47E7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Rhea Green</w:t>
                      </w:r>
                      <w:r w:rsidR="000909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1211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MD</w:t>
                      </w:r>
                    </w:p>
                    <w:p w14:paraId="2F3CC3D4" w14:textId="01960BF4" w:rsidR="0012113A" w:rsidRPr="00824559" w:rsidRDefault="001211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Q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70D64373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BC3B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C6379"/>
    <w:multiLevelType w:val="multilevel"/>
    <w:tmpl w:val="C558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F7D45"/>
    <w:multiLevelType w:val="hybridMultilevel"/>
    <w:tmpl w:val="A2E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1682C"/>
    <w:multiLevelType w:val="multilevel"/>
    <w:tmpl w:val="7136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A331B"/>
    <w:multiLevelType w:val="hybridMultilevel"/>
    <w:tmpl w:val="94E0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0344090">
    <w:abstractNumId w:val="5"/>
  </w:num>
  <w:num w:numId="2" w16cid:durableId="659844785">
    <w:abstractNumId w:val="6"/>
  </w:num>
  <w:num w:numId="3" w16cid:durableId="823743898">
    <w:abstractNumId w:val="4"/>
  </w:num>
  <w:num w:numId="4" w16cid:durableId="250705954">
    <w:abstractNumId w:val="0"/>
  </w:num>
  <w:num w:numId="5" w16cid:durableId="1552959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165458">
    <w:abstractNumId w:val="3"/>
  </w:num>
  <w:num w:numId="7" w16cid:durableId="1433403426">
    <w:abstractNumId w:val="7"/>
  </w:num>
  <w:num w:numId="8" w16cid:durableId="169777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909AB"/>
    <w:rsid w:val="000C6045"/>
    <w:rsid w:val="000E291D"/>
    <w:rsid w:val="000E7813"/>
    <w:rsid w:val="0012113A"/>
    <w:rsid w:val="001564A6"/>
    <w:rsid w:val="001752CA"/>
    <w:rsid w:val="00192993"/>
    <w:rsid w:val="00195C1C"/>
    <w:rsid w:val="001D1824"/>
    <w:rsid w:val="00232EAF"/>
    <w:rsid w:val="002A3946"/>
    <w:rsid w:val="0030627B"/>
    <w:rsid w:val="003303C7"/>
    <w:rsid w:val="00336048"/>
    <w:rsid w:val="00387940"/>
    <w:rsid w:val="003B0FD3"/>
    <w:rsid w:val="003B392B"/>
    <w:rsid w:val="003C23EA"/>
    <w:rsid w:val="00445BFC"/>
    <w:rsid w:val="004804CF"/>
    <w:rsid w:val="004844AF"/>
    <w:rsid w:val="00496383"/>
    <w:rsid w:val="004B063F"/>
    <w:rsid w:val="0053543A"/>
    <w:rsid w:val="00556503"/>
    <w:rsid w:val="0056495B"/>
    <w:rsid w:val="0057022A"/>
    <w:rsid w:val="00631685"/>
    <w:rsid w:val="006440B7"/>
    <w:rsid w:val="0070751B"/>
    <w:rsid w:val="00774CC8"/>
    <w:rsid w:val="007D3E8F"/>
    <w:rsid w:val="00824559"/>
    <w:rsid w:val="008452FB"/>
    <w:rsid w:val="008721D6"/>
    <w:rsid w:val="00945119"/>
    <w:rsid w:val="00984922"/>
    <w:rsid w:val="00991FE8"/>
    <w:rsid w:val="009B07AB"/>
    <w:rsid w:val="009B1BA4"/>
    <w:rsid w:val="009B2A25"/>
    <w:rsid w:val="009D04B6"/>
    <w:rsid w:val="00A11BBD"/>
    <w:rsid w:val="00A54F80"/>
    <w:rsid w:val="00A70167"/>
    <w:rsid w:val="00A77B61"/>
    <w:rsid w:val="00A80EB9"/>
    <w:rsid w:val="00A811CA"/>
    <w:rsid w:val="00AA3907"/>
    <w:rsid w:val="00B85827"/>
    <w:rsid w:val="00BB28AD"/>
    <w:rsid w:val="00BB585C"/>
    <w:rsid w:val="00BC6DAC"/>
    <w:rsid w:val="00C20FC0"/>
    <w:rsid w:val="00C843B5"/>
    <w:rsid w:val="00CA0150"/>
    <w:rsid w:val="00CA614F"/>
    <w:rsid w:val="00CD12BE"/>
    <w:rsid w:val="00CE1CC6"/>
    <w:rsid w:val="00D04CD3"/>
    <w:rsid w:val="00D400C6"/>
    <w:rsid w:val="00D4033D"/>
    <w:rsid w:val="00D8231B"/>
    <w:rsid w:val="00DE7F02"/>
    <w:rsid w:val="00EA3614"/>
    <w:rsid w:val="00EB0D13"/>
    <w:rsid w:val="00ED4C57"/>
    <w:rsid w:val="00EF2CF9"/>
    <w:rsid w:val="00F47E7E"/>
    <w:rsid w:val="00F76BAE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20FC0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CA614F"/>
  </w:style>
  <w:style w:type="character" w:customStyle="1" w:styleId="me-email-text-secondary">
    <w:name w:val="me-email-text-secondary"/>
    <w:basedOn w:val="DefaultParagraphFont"/>
    <w:rsid w:val="00CA614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063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4C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MTIxYzkyNTYtYmNmZi00NTJhLWFlOTktZjRkNjUxZmE2ZjE1%40thread.v2/0?context=%7b%22Tid%22%3a%220a1a57ea-95cf-4b26-ae4d-b186c793574d%22%2c%22Oid%22%3a%22578ae073-fdf8-4061-be73-cd3fd7d1743e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MTIxYzkyNTYtYmNmZi00NTJhLWFlOTktZjRkNjUxZmE2ZjE1%40thread.v2/0?context=%7b%22Tid%22%3a%220a1a57ea-95cf-4b26-ae4d-b186c793574d%22%2c%22Oid%22%3a%22578ae073-fdf8-4061-be73-cd3fd7d1743e%22%7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8ADCA-2C83-4920-A7C7-03C4E1801D47}">
  <ds:schemaRefs>
    <ds:schemaRef ds:uri="http://purl.org/dc/elements/1.1/"/>
    <ds:schemaRef ds:uri="fc7e7899-36b9-41b2-a178-8854929512d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B3CF55-86EC-499A-9D49-FE3523172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24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kazemkr</dc:creator>
  <cp:keywords/>
  <dc:description/>
  <cp:lastModifiedBy>Liska, Kristin</cp:lastModifiedBy>
  <cp:revision>5</cp:revision>
  <cp:lastPrinted>2024-01-05T21:31:00Z</cp:lastPrinted>
  <dcterms:created xsi:type="dcterms:W3CDTF">2025-01-14T13:22:00Z</dcterms:created>
  <dcterms:modified xsi:type="dcterms:W3CDTF">2025-01-15T13:20:00Z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