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0D7A0F68" w:rsidR="009B07AB" w:rsidRDefault="00EB5408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FE276" wp14:editId="70287EEA">
                <wp:simplePos x="0" y="0"/>
                <wp:positionH relativeFrom="margin">
                  <wp:posOffset>1362075</wp:posOffset>
                </wp:positionH>
                <wp:positionV relativeFrom="paragraph">
                  <wp:posOffset>2571750</wp:posOffset>
                </wp:positionV>
                <wp:extent cx="4810125" cy="4286250"/>
                <wp:effectExtent l="0" t="0" r="9525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428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793DFBA6" w:rsidR="00066816" w:rsidRPr="00EB5408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Target audience:</w:t>
                            </w:r>
                            <w:r w:rsidRPr="00EB5408">
                              <w:rPr>
                                <w:rFonts w:ascii="Arial" w:hAnsi="Arial" w:cs="Arial"/>
                                <w:color w:val="182D7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7B14" w:rsidRPr="00EB540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EP Physicians and QI Teams</w:t>
                            </w:r>
                          </w:p>
                          <w:p w14:paraId="52A1AC7D" w14:textId="1F6314C6" w:rsidR="00481DB6" w:rsidRDefault="00481DB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Agenda:</w:t>
                            </w:r>
                          </w:p>
                          <w:p w14:paraId="4365C0E5" w14:textId="59912519" w:rsidR="000F59CC" w:rsidRPr="000F59CC" w:rsidRDefault="0046521A" w:rsidP="000F59CC">
                            <w:pPr>
                              <w:pStyle w:val="Body-1014BodyCopy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52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0F59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59CC" w:rsidRPr="000F59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Inova ED AF Treatment Pathway: Went Live Yesterday!</w:t>
                            </w:r>
                          </w:p>
                          <w:p w14:paraId="27A0C677" w14:textId="77777777" w:rsidR="00602EFB" w:rsidRDefault="000F59CC" w:rsidP="00602EFB">
                            <w:pPr>
                              <w:pStyle w:val="Body-1014BodyCopy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0F59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nova EP Lab patient prep updates: Gaeta</w:t>
                            </w:r>
                          </w:p>
                          <w:p w14:paraId="4586DFF5" w14:textId="3FC5F04E" w:rsidR="000F59CC" w:rsidRPr="00602EFB" w:rsidRDefault="000F59CC" w:rsidP="00602EFB">
                            <w:pPr>
                              <w:pStyle w:val="Body-1014BodyCopy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2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PFA trials</w:t>
                            </w:r>
                          </w:p>
                          <w:p w14:paraId="3DB04947" w14:textId="63F699CA" w:rsidR="0046521A" w:rsidRDefault="000F59CC" w:rsidP="000F59CC">
                            <w:pPr>
                              <w:pStyle w:val="Body-1014BodyCopy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F59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 </w:t>
                            </w:r>
                            <w:proofErr w:type="gramStart"/>
                            <w:r w:rsidRPr="000F59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Lead</w:t>
                            </w:r>
                            <w:proofErr w:type="gramEnd"/>
                            <w:r w:rsidRPr="000F59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Management Pathway</w:t>
                            </w:r>
                          </w:p>
                          <w:p w14:paraId="07D58016" w14:textId="114FCE76" w:rsidR="00481DB6" w:rsidRDefault="00481DB6" w:rsidP="0046521A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6B2C78A0" w14:textId="0C3D5630" w:rsidR="00602EFB" w:rsidRPr="00602EFB" w:rsidRDefault="00602EFB" w:rsidP="00602EFB">
                            <w:pPr>
                              <w:pStyle w:val="Body-1014BodyCopy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2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Describe the optimal rate control approach for patients with AF in the ED</w:t>
                            </w:r>
                          </w:p>
                          <w:p w14:paraId="241C88F7" w14:textId="376F0F0F" w:rsidR="00602EFB" w:rsidRPr="00602EFB" w:rsidRDefault="00602EFB" w:rsidP="00602EFB">
                            <w:pPr>
                              <w:pStyle w:val="Body-1014BodyCopy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2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Describe the value of a team approach to lead management in the setting of Severe TR</w:t>
                            </w:r>
                          </w:p>
                          <w:p w14:paraId="5CB8653A" w14:textId="1323649C" w:rsidR="00DD5E00" w:rsidRPr="003F71B6" w:rsidRDefault="00602EFB" w:rsidP="00602EFB">
                            <w:pPr>
                              <w:pStyle w:val="Body-1014BodyCopy"/>
                              <w:numPr>
                                <w:ilvl w:val="0"/>
                                <w:numId w:val="20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02E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Describe the benefits and drawbacks of PFA versus RF ablation.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202.5pt;width:378.75pt;height:337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" filled="f" stroked="f" strokeweight=".5pt">
                <v:textbox inset="0,0,0,0">
                  <w:txbxContent>
                    <w:p w14:paraId="13791F63" w14:textId="793DFBA6" w:rsidR="00066816" w:rsidRPr="00EB5408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Target audience:</w:t>
                      </w:r>
                      <w:r w:rsidRPr="00EB5408">
                        <w:rPr>
                          <w:rFonts w:ascii="Arial" w:hAnsi="Arial" w:cs="Arial"/>
                          <w:color w:val="182D7B"/>
                          <w:sz w:val="22"/>
                          <w:szCs w:val="22"/>
                        </w:rPr>
                        <w:t xml:space="preserve"> </w:t>
                      </w:r>
                      <w:r w:rsidR="00497B14" w:rsidRPr="00EB5408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EP Physicians and QI Teams</w:t>
                      </w:r>
                    </w:p>
                    <w:p w14:paraId="52A1AC7D" w14:textId="1F6314C6" w:rsidR="00481DB6" w:rsidRDefault="00481DB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Agenda:</w:t>
                      </w:r>
                    </w:p>
                    <w:p w14:paraId="4365C0E5" w14:textId="59912519" w:rsidR="000F59CC" w:rsidRPr="000F59CC" w:rsidRDefault="0046521A" w:rsidP="000F59CC">
                      <w:pPr>
                        <w:pStyle w:val="Body-1014BodyCopy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521A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0F59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59CC" w:rsidRPr="000F59CC">
                        <w:rPr>
                          <w:rFonts w:ascii="Arial" w:hAnsi="Arial" w:cs="Arial"/>
                          <w:sz w:val="22"/>
                          <w:szCs w:val="22"/>
                        </w:rPr>
                        <w:t>Inova ED AF Treatment Pathway: Went Live Yesterday!</w:t>
                      </w:r>
                    </w:p>
                    <w:p w14:paraId="27A0C677" w14:textId="77777777" w:rsidR="00602EFB" w:rsidRDefault="000F59CC" w:rsidP="00602EFB">
                      <w:pPr>
                        <w:pStyle w:val="Body-1014BodyCopy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0F59CC">
                        <w:rPr>
                          <w:rFonts w:ascii="Arial" w:hAnsi="Arial" w:cs="Arial"/>
                          <w:sz w:val="22"/>
                          <w:szCs w:val="22"/>
                        </w:rPr>
                        <w:t>nova EP Lab patient prep updates: Gaeta</w:t>
                      </w:r>
                    </w:p>
                    <w:p w14:paraId="4586DFF5" w14:textId="3FC5F04E" w:rsidR="000F59CC" w:rsidRPr="00602EFB" w:rsidRDefault="000F59CC" w:rsidP="00602EFB">
                      <w:pPr>
                        <w:pStyle w:val="Body-1014BodyCopy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2EFB">
                        <w:rPr>
                          <w:rFonts w:ascii="Arial" w:hAnsi="Arial" w:cs="Arial"/>
                          <w:sz w:val="22"/>
                          <w:szCs w:val="22"/>
                        </w:rPr>
                        <w:t>PFA trials</w:t>
                      </w:r>
                    </w:p>
                    <w:p w14:paraId="3DB04947" w14:textId="63F699CA" w:rsidR="0046521A" w:rsidRDefault="000F59CC" w:rsidP="000F59CC">
                      <w:pPr>
                        <w:pStyle w:val="Body-1014BodyCopy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F59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 </w:t>
                      </w:r>
                      <w:proofErr w:type="gramStart"/>
                      <w:r w:rsidRPr="000F59CC">
                        <w:rPr>
                          <w:rFonts w:ascii="Arial" w:hAnsi="Arial" w:cs="Arial"/>
                          <w:sz w:val="22"/>
                          <w:szCs w:val="22"/>
                        </w:rPr>
                        <w:t>Lead</w:t>
                      </w:r>
                      <w:proofErr w:type="gramEnd"/>
                      <w:r w:rsidRPr="000F59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Management Pathway</w:t>
                      </w:r>
                    </w:p>
                    <w:p w14:paraId="07D58016" w14:textId="114FCE76" w:rsidR="00481DB6" w:rsidRDefault="00481DB6" w:rsidP="0046521A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6B2C78A0" w14:textId="0C3D5630" w:rsidR="00602EFB" w:rsidRPr="00602EFB" w:rsidRDefault="00602EFB" w:rsidP="00602EFB">
                      <w:pPr>
                        <w:pStyle w:val="Body-1014BodyCopy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2EFB">
                        <w:rPr>
                          <w:rFonts w:ascii="Arial" w:hAnsi="Arial" w:cs="Arial"/>
                          <w:sz w:val="22"/>
                          <w:szCs w:val="22"/>
                        </w:rPr>
                        <w:t>Describe the optimal rate control approach for patients with AF in the ED</w:t>
                      </w:r>
                    </w:p>
                    <w:p w14:paraId="241C88F7" w14:textId="376F0F0F" w:rsidR="00602EFB" w:rsidRPr="00602EFB" w:rsidRDefault="00602EFB" w:rsidP="00602EFB">
                      <w:pPr>
                        <w:pStyle w:val="Body-1014BodyCopy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2EFB">
                        <w:rPr>
                          <w:rFonts w:ascii="Arial" w:hAnsi="Arial" w:cs="Arial"/>
                          <w:sz w:val="22"/>
                          <w:szCs w:val="22"/>
                        </w:rPr>
                        <w:t>Describe the value of a team approach to lead management in the setting of Severe TR</w:t>
                      </w:r>
                    </w:p>
                    <w:p w14:paraId="5CB8653A" w14:textId="1323649C" w:rsidR="00DD5E00" w:rsidRPr="003F71B6" w:rsidRDefault="00602EFB" w:rsidP="00602EFB">
                      <w:pPr>
                        <w:pStyle w:val="Body-1014BodyCopy"/>
                        <w:numPr>
                          <w:ilvl w:val="0"/>
                          <w:numId w:val="20"/>
                        </w:numPr>
                        <w:rPr>
                          <w:rStyle w:val="InlineEmphasisEmphasis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602EFB">
                        <w:rPr>
                          <w:rFonts w:ascii="Arial" w:hAnsi="Arial" w:cs="Arial"/>
                          <w:sz w:val="22"/>
                          <w:szCs w:val="22"/>
                        </w:rPr>
                        <w:t>Describe the benefits and drawbacks of PFA versus RF ablation.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61A48" wp14:editId="1A6F2979">
                <wp:simplePos x="0" y="0"/>
                <wp:positionH relativeFrom="column">
                  <wp:posOffset>-514351</wp:posOffset>
                </wp:positionH>
                <wp:positionV relativeFrom="paragraph">
                  <wp:posOffset>2514600</wp:posOffset>
                </wp:positionV>
                <wp:extent cx="1438275" cy="3339465"/>
                <wp:effectExtent l="0" t="0" r="9525" b="1333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33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6A4A94D1" w:rsidR="001752CA" w:rsidRPr="00EB5408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Location</w:t>
                            </w:r>
                            <w:r w:rsidR="00497B14"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: Zoom</w:t>
                            </w:r>
                          </w:p>
                          <w:p w14:paraId="329B62BE" w14:textId="0C7F01ED" w:rsidR="001752CA" w:rsidRPr="00EB5408" w:rsidRDefault="000F59CC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January 15</w:t>
                            </w:r>
                            <w:r w:rsidR="0046521A" w:rsidRPr="0046521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</w:t>
                            </w:r>
                            <w:r w:rsidR="00BB28AD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0E27EDFD" w14:textId="79DAE7D3" w:rsidR="001752CA" w:rsidRPr="00EB5408" w:rsidRDefault="00497B14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7:30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8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: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45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a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.m.</w:t>
                            </w:r>
                          </w:p>
                          <w:p w14:paraId="2CE1CA05" w14:textId="4171DF8A" w:rsidR="001752CA" w:rsidRPr="00EB5408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36"/>
                                <w:szCs w:val="36"/>
                              </w:rPr>
                            </w:pP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To claim credit,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br/>
                            </w:r>
                            <w:r w:rsidR="009463F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text the session/SMS code provided by your session leader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to 703.260.9</w:t>
                            </w:r>
                            <w:r w:rsidR="000001A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\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7" type="#_x0000_t202" style="position:absolute;margin-left:-40.5pt;margin-top:198pt;width:113.25pt;height:2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" filled="f" stroked="f" strokeweight=".5pt">
                <v:textbox inset="0,0,0,0">
                  <w:txbxContent>
                    <w:p w14:paraId="57F023D4" w14:textId="6A4A94D1" w:rsidR="001752CA" w:rsidRPr="00EB5408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Location</w:t>
                      </w:r>
                      <w:r w:rsidR="00497B14"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: Zoom</w:t>
                      </w:r>
                    </w:p>
                    <w:p w14:paraId="329B62BE" w14:textId="0C7F01ED" w:rsidR="001752CA" w:rsidRPr="00EB5408" w:rsidRDefault="000F59CC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January 15</w:t>
                      </w:r>
                      <w:r w:rsidR="0046521A" w:rsidRPr="0046521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</w:t>
                      </w:r>
                      <w:r w:rsidR="00BB28AD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4</w:t>
                      </w:r>
                    </w:p>
                    <w:p w14:paraId="0E27EDFD" w14:textId="79DAE7D3" w:rsidR="001752CA" w:rsidRPr="00EB5408" w:rsidRDefault="00497B14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7:30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 –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8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: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45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a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.m.</w:t>
                      </w:r>
                    </w:p>
                    <w:p w14:paraId="2CE1CA05" w14:textId="4171DF8A" w:rsidR="001752CA" w:rsidRPr="00EB5408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36"/>
                          <w:szCs w:val="36"/>
                        </w:rPr>
                      </w:pP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To claim credit,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br/>
                      </w:r>
                      <w:r w:rsidR="009463F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text the session/SMS code provided by your session leader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to 703.260.9</w:t>
                      </w:r>
                      <w:r w:rsidR="000001A5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\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391</w:t>
                      </w:r>
                    </w:p>
                  </w:txbxContent>
                </v:textbox>
              </v:shape>
            </w:pict>
          </mc:Fallback>
        </mc:AlternateContent>
      </w:r>
      <w:r w:rsidR="00364FE5">
        <w:rPr>
          <w:noProof/>
        </w:rPr>
        <w:drawing>
          <wp:anchor distT="0" distB="0" distL="114300" distR="114300" simplePos="0" relativeHeight="251651072" behindDoc="1" locked="0" layoutInCell="1" allowOverlap="1" wp14:anchorId="181EF531" wp14:editId="201B86AA">
            <wp:simplePos x="0" y="0"/>
            <wp:positionH relativeFrom="margin">
              <wp:align>center</wp:align>
            </wp:positionH>
            <wp:positionV relativeFrom="paragraph">
              <wp:posOffset>-974230</wp:posOffset>
            </wp:positionV>
            <wp:extent cx="7828447" cy="3146156"/>
            <wp:effectExtent l="0" t="0" r="1270" b="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066" cy="3148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101EA" wp14:editId="15864097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8" type="#_x0000_t202" style="position:absolute;margin-left:-23.25pt;margin-top:538.5pt;width:520.85pt;height:10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TdZ5jx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14B64831" w:rsidR="00066816" w:rsidRPr="00824559" w:rsidRDefault="00497B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Inova Schar Heart &amp; Vascular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9" type="#_x0000_t202" style="position:absolute;margin-left:-26.3pt;margin-top:38.15pt;width:251.6pt;height:12.8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" filled="f" stroked="f" strokeweight=".5pt">
                <v:textbox inset="0,0,0,0">
                  <w:txbxContent>
                    <w:p w14:paraId="15A136F6" w14:textId="14B64831" w:rsidR="00066816" w:rsidRPr="00824559" w:rsidRDefault="00497B1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Inova Schar Heart &amp; Vascular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5352047D" w:rsidR="00066816" w:rsidRPr="00824559" w:rsidRDefault="00497B14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Electrophysiology Section Monthly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0" type="#_x0000_t202" style="position:absolute;margin-left:-25.85pt;margin-top:66.9pt;width:444.1pt;height:92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" filled="f" stroked="f" strokeweight=".5pt">
                <v:textbox inset="0,0,0,0">
                  <w:txbxContent>
                    <w:p w14:paraId="237B5512" w14:textId="5352047D" w:rsidR="00066816" w:rsidRPr="00824559" w:rsidRDefault="00497B14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Electrophysiology Section Monthly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7394C" wp14:editId="65DD84F9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0F4EB" id="Straight Connector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5414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1" style="position:absolute;margin-left:429.15pt;margin-top:669.45pt;width:66pt;height:15.2pt;z-index:251661312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3Oa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PTDc5pHAwAA9QcAAA4AAAAAAAAAAAAAAAAALgIAAGRy&#10;cy9lMm9Eb2MueG1sUEsBAi0AFAAGAAgAAAAhAG2V8ejhAAAADQEAAA8AAAAAAAAAAAAAAAAAoQUA&#10;AGRycy9kb3ducmV2LnhtbFBLBQYAAAAABAAEAPMAAACvBgAAAAA=&#10;">
                <v:shape id="_x0000_s1032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3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2FDF0" id="Rectangle 1" o:spid="_x0000_s1026" style="position:absolute;margin-left:-229.85pt;margin-top:94.9pt;width:47.3pt;height:4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DA2F" id="Rectangle 1" o:spid="_x0000_s1026" style="position:absolute;margin-left:-120.65pt;margin-top:142.35pt;width:47.35pt;height:4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2CF49AFD" w:rsidR="0057022A" w:rsidRPr="00066816" w:rsidRDefault="009463FA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Cardiology EP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4" type="#_x0000_t202" style="position:absolute;margin-left:235.55pt;margin-top:-16.1pt;width:251.6pt;height:1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hn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" filled="f" stroked="f" strokeweight=".5pt">
                <v:textbox inset="0,0,0,0">
                  <w:txbxContent>
                    <w:p w14:paraId="55617857" w14:textId="2CF49AFD" w:rsidR="0057022A" w:rsidRPr="00066816" w:rsidRDefault="009463FA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Cardiology EP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5619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C3B71" id="Rectangle 10" o:spid="_x0000_s1026" style="position:absolute;margin-left:-580.3pt;margin-top:-72.9pt;width:44.55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8490A"/>
    <w:multiLevelType w:val="hybridMultilevel"/>
    <w:tmpl w:val="0CBA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691F"/>
    <w:multiLevelType w:val="hybridMultilevel"/>
    <w:tmpl w:val="331632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A6728"/>
    <w:multiLevelType w:val="hybridMultilevel"/>
    <w:tmpl w:val="57B8A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1D08"/>
    <w:multiLevelType w:val="hybridMultilevel"/>
    <w:tmpl w:val="36DA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6244A"/>
    <w:multiLevelType w:val="hybridMultilevel"/>
    <w:tmpl w:val="ACBE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6528"/>
    <w:multiLevelType w:val="hybridMultilevel"/>
    <w:tmpl w:val="3398BFD2"/>
    <w:lvl w:ilvl="0" w:tplc="0C521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3FEB"/>
    <w:multiLevelType w:val="hybridMultilevel"/>
    <w:tmpl w:val="CA523236"/>
    <w:lvl w:ilvl="0" w:tplc="0C5210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007F4"/>
    <w:multiLevelType w:val="hybridMultilevel"/>
    <w:tmpl w:val="0C22C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06A"/>
    <w:multiLevelType w:val="hybridMultilevel"/>
    <w:tmpl w:val="80888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823E0"/>
    <w:multiLevelType w:val="hybridMultilevel"/>
    <w:tmpl w:val="164A5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901442"/>
    <w:multiLevelType w:val="hybridMultilevel"/>
    <w:tmpl w:val="3D66C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4BAEC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E9453F"/>
    <w:multiLevelType w:val="hybridMultilevel"/>
    <w:tmpl w:val="61F20508"/>
    <w:lvl w:ilvl="0" w:tplc="46AEE6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C2D0D"/>
    <w:multiLevelType w:val="hybridMultilevel"/>
    <w:tmpl w:val="AE2A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243BF"/>
    <w:multiLevelType w:val="hybridMultilevel"/>
    <w:tmpl w:val="5868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E3DCF"/>
    <w:multiLevelType w:val="hybridMultilevel"/>
    <w:tmpl w:val="645A4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16CB3"/>
    <w:multiLevelType w:val="hybridMultilevel"/>
    <w:tmpl w:val="AEF0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F002F"/>
    <w:multiLevelType w:val="hybridMultilevel"/>
    <w:tmpl w:val="9178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61860">
    <w:abstractNumId w:val="13"/>
  </w:num>
  <w:num w:numId="2" w16cid:durableId="1934317485">
    <w:abstractNumId w:val="14"/>
  </w:num>
  <w:num w:numId="3" w16cid:durableId="1976980700">
    <w:abstractNumId w:val="11"/>
  </w:num>
  <w:num w:numId="4" w16cid:durableId="1584531716">
    <w:abstractNumId w:val="0"/>
  </w:num>
  <w:num w:numId="5" w16cid:durableId="1428773831">
    <w:abstractNumId w:val="12"/>
  </w:num>
  <w:num w:numId="6" w16cid:durableId="215630926">
    <w:abstractNumId w:val="5"/>
  </w:num>
  <w:num w:numId="7" w16cid:durableId="1216969848">
    <w:abstractNumId w:val="17"/>
  </w:num>
  <w:num w:numId="8" w16cid:durableId="502013516">
    <w:abstractNumId w:val="6"/>
  </w:num>
  <w:num w:numId="9" w16cid:durableId="1557164443">
    <w:abstractNumId w:val="7"/>
  </w:num>
  <w:num w:numId="10" w16cid:durableId="2008511789">
    <w:abstractNumId w:val="8"/>
  </w:num>
  <w:num w:numId="11" w16cid:durableId="1647128612">
    <w:abstractNumId w:val="3"/>
  </w:num>
  <w:num w:numId="12" w16cid:durableId="17635233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963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8311252">
    <w:abstractNumId w:val="1"/>
  </w:num>
  <w:num w:numId="15" w16cid:durableId="1501383974">
    <w:abstractNumId w:val="20"/>
  </w:num>
  <w:num w:numId="16" w16cid:durableId="1628660579">
    <w:abstractNumId w:val="15"/>
  </w:num>
  <w:num w:numId="17" w16cid:durableId="2113233666">
    <w:abstractNumId w:val="2"/>
  </w:num>
  <w:num w:numId="18" w16cid:durableId="6279016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92992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0923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8115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001A5"/>
    <w:rsid w:val="00053D0A"/>
    <w:rsid w:val="00066816"/>
    <w:rsid w:val="000E7813"/>
    <w:rsid w:val="000F59CC"/>
    <w:rsid w:val="00133FD9"/>
    <w:rsid w:val="001752CA"/>
    <w:rsid w:val="001E32CE"/>
    <w:rsid w:val="00232EAF"/>
    <w:rsid w:val="003303C7"/>
    <w:rsid w:val="00336048"/>
    <w:rsid w:val="00364FE5"/>
    <w:rsid w:val="003B0FD3"/>
    <w:rsid w:val="003C23EA"/>
    <w:rsid w:val="003F71B6"/>
    <w:rsid w:val="004257BB"/>
    <w:rsid w:val="0046521A"/>
    <w:rsid w:val="004804CF"/>
    <w:rsid w:val="00481DB6"/>
    <w:rsid w:val="00497B14"/>
    <w:rsid w:val="0057022A"/>
    <w:rsid w:val="005B0819"/>
    <w:rsid w:val="00602EFB"/>
    <w:rsid w:val="00620EA5"/>
    <w:rsid w:val="00621D90"/>
    <w:rsid w:val="007832D5"/>
    <w:rsid w:val="007E0977"/>
    <w:rsid w:val="00824559"/>
    <w:rsid w:val="008452FB"/>
    <w:rsid w:val="00945119"/>
    <w:rsid w:val="009463FA"/>
    <w:rsid w:val="00982631"/>
    <w:rsid w:val="009B07AB"/>
    <w:rsid w:val="009B1029"/>
    <w:rsid w:val="009B1BA4"/>
    <w:rsid w:val="00A11BBD"/>
    <w:rsid w:val="00A54F80"/>
    <w:rsid w:val="00A70167"/>
    <w:rsid w:val="00A80EB9"/>
    <w:rsid w:val="00BB28AD"/>
    <w:rsid w:val="00CA0150"/>
    <w:rsid w:val="00D400C6"/>
    <w:rsid w:val="00DD5E00"/>
    <w:rsid w:val="00EA3614"/>
    <w:rsid w:val="00EB5408"/>
    <w:rsid w:val="00F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839E4"/>
    <w:pPr>
      <w:ind w:left="720"/>
    </w:pPr>
    <w:rPr>
      <w:rFonts w:ascii="Aptos" w:hAnsi="Aptos" w:cs="Aptos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Bond, Nicole</cp:lastModifiedBy>
  <cp:revision>3</cp:revision>
  <cp:lastPrinted>2024-01-05T21:31:00Z</cp:lastPrinted>
  <dcterms:created xsi:type="dcterms:W3CDTF">2025-01-15T17:31:00Z</dcterms:created>
  <dcterms:modified xsi:type="dcterms:W3CDTF">2025-01-15T17:31:00Z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