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336C4917" w:rsidR="009B07AB" w:rsidRDefault="00F70D69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3C683422">
                <wp:simplePos x="0" y="0"/>
                <wp:positionH relativeFrom="column">
                  <wp:posOffset>1952625</wp:posOffset>
                </wp:positionH>
                <wp:positionV relativeFrom="paragraph">
                  <wp:posOffset>3143250</wp:posOffset>
                </wp:positionV>
                <wp:extent cx="4335145" cy="259080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1A1F8" w14:textId="1CF81C00" w:rsidR="00EC0B87" w:rsidRDefault="00066816" w:rsidP="00EC0B87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B87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EP Physicians, EP QI Coordinator, IHVI Sr Nursing Director</w:t>
                            </w:r>
                            <w:r w:rsidR="009C3F35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B5D5E2" w14:textId="2DBCF437" w:rsidR="00066816" w:rsidRPr="003B0FD3" w:rsidRDefault="00066816" w:rsidP="00EC0B87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57B940D5" w14:textId="6B4A4518" w:rsidR="000A472C" w:rsidRDefault="00277A7C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r w:rsidR="00643E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C31C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neumo</w:t>
                            </w:r>
                            <w:r w:rsidR="00935B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thorax </w:t>
                            </w:r>
                            <w:r w:rsidR="00F631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requiring CT </w:t>
                            </w:r>
                            <w:r w:rsidR="00935B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post </w:t>
                            </w:r>
                            <w:r w:rsidR="00B956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device implant</w:t>
                            </w:r>
                            <w:r w:rsidR="00643E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162B5E3E" w14:textId="6ED29C03" w:rsidR="00643E1D" w:rsidRDefault="005E563E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Discuss device infection </w:t>
                            </w:r>
                            <w:r w:rsidR="00F631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 extraction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post ICD generator change</w:t>
                            </w:r>
                            <w:r w:rsidR="00C007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ICD implant.</w:t>
                            </w:r>
                          </w:p>
                          <w:p w14:paraId="51820503" w14:textId="663E1E77" w:rsidR="00E65A45" w:rsidRDefault="00823767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Assess</w:t>
                            </w:r>
                            <w:r w:rsidR="00B412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CVA </w:t>
                            </w:r>
                            <w:r w:rsidR="002E0F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post ablation procedure.</w:t>
                            </w:r>
                          </w:p>
                          <w:p w14:paraId="120BDB6D" w14:textId="3F8E4ADE" w:rsidR="0098224A" w:rsidRPr="001752CA" w:rsidRDefault="0098224A" w:rsidP="00B956F5">
                            <w:pPr>
                              <w:pStyle w:val="Body-1014BodyCopy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47.5pt;width:341.35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XpDgIAAB0EAAAOAAAAZHJzL2Uyb0RvYy54bWysU11v2yAUfZ+0/4B4X+wkTdVZcaqsVaZJ&#10;UVspnfpMMMSWgMuAxM5+/S7YTqZuT9Ne8DX3+5zD8r7TipyE8w2Ykk4nOSXCcKgacyjp99fNpztK&#10;fGCmYgqMKOlZeHq/+vhh2dpCzKAGVQlHsIjxRWtLWodgiyzzvBaa+QlYYdApwWkW8NcdssqxFqtr&#10;lc3y/DZrwVXWARfe4+1j76SrVF9KwcOzlF4EokqKs4V0unTu45mtlqw4OGbrhg9jsH+YQrPGYNNL&#10;qUcWGDm65o9SuuEOPMgw4aAzkLLhIu2A20zzd9vsamZF2gXB8fYCk/9/ZfnTaWdfHAndF+iQwAhI&#10;a33h8TLu00mn4xcnJehHCM8X2EQXCMfLm/l8Mb1ZUMLRN1t8zu/yBGx2TbfOh68CNIlGSR3ykuBi&#10;p60P2BJDx5DYzcCmUSpxowxpS3o7X+Qp4eLBDGUw8TpstEK374YN9lCdcTEHPefe8k2DzbfMhxfm&#10;kGTcBYUbnvGQCrAJDBYlNbiff7uP8Yg9eilpUTQl9T+OzAlK1DeDrESFjYYbjf1omKN+ANThFJ+E&#10;5cnEBBfUaEoH+g31vI5d0MUMx14lDaP5EHrp4nvgYr1OQagjy8LW7CyPpSN8EcrX7o05O+AdkKon&#10;GOXEinew97E98OtjANkkTiKgPYoDzqjBRNXwXqLIf/9PUddXvfoFAAD//wMAUEsDBBQABgAIAAAA&#10;IQDRXDKH4QAAAAsBAAAPAAAAZHJzL2Rvd25yZXYueG1sTI/LTsMwEEX3SPyDNUjsqN2WUhLiVIjH&#10;jkIpIMHOiYckwo/IdtLw9wwr2M1oju6cW2wma9iIIXbeSZjPBDB0tdedayS8vtyfXQKLSTmtjHco&#10;4RsjbMrjo0Ll2h/cM4771DAKcTFXEtqU+pzzWLdoVZz5Hh3dPn2wKtEaGq6DOlC4NXwhxAW3qnP0&#10;oVU93rRYf+0HK8G8x/BQifQx3jbbtHviw9vd/FHK05Pp+gpYwin9wfCrT+pQklPlB6cjMxKWYr0i&#10;VMJ5tqJSRGSZWACraBBLAbws+P8O5Q8AAAD//wMAUEsBAi0AFAAGAAgAAAAhALaDOJL+AAAA4QEA&#10;ABMAAAAAAAAAAAAAAAAAAAAAAFtDb250ZW50X1R5cGVzXS54bWxQSwECLQAUAAYACAAAACEAOP0h&#10;/9YAAACUAQAACwAAAAAAAAAAAAAAAAAvAQAAX3JlbHMvLnJlbHNQSwECLQAUAAYACAAAACEAevFF&#10;6Q4CAAAdBAAADgAAAAAAAAAAAAAAAAAuAgAAZHJzL2Uyb0RvYy54bWxQSwECLQAUAAYACAAAACEA&#10;0Vwyh+EAAAALAQAADwAAAAAAAAAAAAAAAABoBAAAZHJzL2Rvd25yZXYueG1sUEsFBgAAAAAEAAQA&#10;8wAAAHYFAAAAAA==&#10;" filled="f" stroked="f" strokeweight=".5pt">
                <v:textbox inset="0,0,0,0">
                  <w:txbxContent>
                    <w:p w14:paraId="44F1A1F8" w14:textId="1CF81C00" w:rsidR="00EC0B87" w:rsidRDefault="00066816" w:rsidP="00EC0B87">
                      <w:pPr>
                        <w:pStyle w:val="IntroBody-1215BodyCopy"/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EC0B87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EP Physicians, EP QI Coordinator, IHVI Sr Nursing Director</w:t>
                      </w:r>
                      <w:r w:rsidR="009C3F35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>.</w:t>
                      </w:r>
                    </w:p>
                    <w:p w14:paraId="28B5D5E2" w14:textId="2DBCF437" w:rsidR="00066816" w:rsidRPr="003B0FD3" w:rsidRDefault="00066816" w:rsidP="00EC0B87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57B940D5" w14:textId="6B4A4518" w:rsidR="000A472C" w:rsidRDefault="00277A7C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r w:rsidR="00643E1D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C31C81">
                        <w:rPr>
                          <w:rFonts w:ascii="Arial" w:hAnsi="Arial" w:cs="Arial"/>
                          <w:color w:val="000000" w:themeColor="text1"/>
                        </w:rPr>
                        <w:t>neumo</w:t>
                      </w:r>
                      <w:r w:rsidR="00935B62">
                        <w:rPr>
                          <w:rFonts w:ascii="Arial" w:hAnsi="Arial" w:cs="Arial"/>
                          <w:color w:val="000000" w:themeColor="text1"/>
                        </w:rPr>
                        <w:t xml:space="preserve">thorax </w:t>
                      </w:r>
                      <w:r w:rsidR="00F63171">
                        <w:rPr>
                          <w:rFonts w:ascii="Arial" w:hAnsi="Arial" w:cs="Arial"/>
                          <w:color w:val="000000" w:themeColor="text1"/>
                        </w:rPr>
                        <w:t xml:space="preserve">requiring CT </w:t>
                      </w:r>
                      <w:r w:rsidR="00935B62">
                        <w:rPr>
                          <w:rFonts w:ascii="Arial" w:hAnsi="Arial" w:cs="Arial"/>
                          <w:color w:val="000000" w:themeColor="text1"/>
                        </w:rPr>
                        <w:t xml:space="preserve">post </w:t>
                      </w:r>
                      <w:r w:rsidR="00B956F5">
                        <w:rPr>
                          <w:rFonts w:ascii="Arial" w:hAnsi="Arial" w:cs="Arial"/>
                          <w:color w:val="000000" w:themeColor="text1"/>
                        </w:rPr>
                        <w:t>device implant</w:t>
                      </w:r>
                      <w:r w:rsidR="00643E1D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162B5E3E" w14:textId="6ED29C03" w:rsidR="00643E1D" w:rsidRDefault="005E563E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Discuss device infection </w:t>
                      </w:r>
                      <w:r w:rsidR="00F63171">
                        <w:rPr>
                          <w:rFonts w:ascii="Arial" w:hAnsi="Arial" w:cs="Arial"/>
                          <w:color w:val="000000" w:themeColor="text1"/>
                        </w:rPr>
                        <w:t xml:space="preserve">with extraction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post ICD generator change</w:t>
                      </w:r>
                      <w:r w:rsidR="00C00732">
                        <w:rPr>
                          <w:rFonts w:ascii="Arial" w:hAnsi="Arial" w:cs="Arial"/>
                          <w:color w:val="000000" w:themeColor="text1"/>
                        </w:rPr>
                        <w:t xml:space="preserve"> and ICD implant.</w:t>
                      </w:r>
                    </w:p>
                    <w:p w14:paraId="51820503" w14:textId="663E1E77" w:rsidR="00E65A45" w:rsidRDefault="00823767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Assess</w:t>
                      </w:r>
                      <w:r w:rsidR="00B4128C">
                        <w:rPr>
                          <w:rFonts w:ascii="Arial" w:hAnsi="Arial" w:cs="Arial"/>
                          <w:color w:val="000000" w:themeColor="text1"/>
                        </w:rPr>
                        <w:t xml:space="preserve"> CVA </w:t>
                      </w:r>
                      <w:r w:rsidR="002E0FE9">
                        <w:rPr>
                          <w:rFonts w:ascii="Arial" w:hAnsi="Arial" w:cs="Arial"/>
                          <w:color w:val="000000" w:themeColor="text1"/>
                        </w:rPr>
                        <w:t>post ablation procedure.</w:t>
                      </w:r>
                    </w:p>
                    <w:p w14:paraId="120BDB6D" w14:textId="3F8E4ADE" w:rsidR="0098224A" w:rsidRPr="001752CA" w:rsidRDefault="0098224A" w:rsidP="00B956F5">
                      <w:pPr>
                        <w:pStyle w:val="Body-1014BodyCopy"/>
                        <w:ind w:left="72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F3AD4B1">
                <wp:simplePos x="0" y="0"/>
                <wp:positionH relativeFrom="column">
                  <wp:posOffset>-295275</wp:posOffset>
                </wp:positionH>
                <wp:positionV relativeFrom="paragraph">
                  <wp:posOffset>2076450</wp:posOffset>
                </wp:positionV>
                <wp:extent cx="3195320" cy="7524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59D0" w14:textId="18146249" w:rsidR="00A377D4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 :</w:t>
                            </w:r>
                            <w:proofErr w:type="gramEnd"/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77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EP Physicians  </w:t>
                            </w:r>
                          </w:p>
                          <w:p w14:paraId="48DAE4FF" w14:textId="21ED2FF9" w:rsidR="00A377D4" w:rsidRPr="00824559" w:rsidRDefault="00A377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63.5pt;width:251.6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1XEQIAACMEAAAOAAAAZHJzL2Uyb0RvYy54bWysU01v2zAMvQ/YfxB0X5yPpe2MOEXWIsOA&#10;oi2QDj0rshQbkEWNUmJnv36UHCdFt9OwC02LFD/ee1rcdo1hB4W+BlvwyWjMmbISytruCv7jZf3p&#10;hjMfhC2FAasKflSe3y4/fli0LldTqMCUChkVsT5vXcGrEFyeZV5WqhF+BE5ZCmrARgT6xV1Womip&#10;emOy6Xh8lbWApUOQyns6ve+DfJnqa61keNLaq8BMwWm2kCwmu402Wy5EvkPhqlqexhD/MEUjaktN&#10;z6XuRRBsj/UfpZpaInjQYSShyUDrWqq0A20zGb/bZlMJp9IuBI53Z5j8/ysrHw8b94wsdF+hIwIj&#10;IK3zuafDuE+nsYlfmpRRnCA8nmFTXWCSDmeTL/PZlEKSYtfz6efreSyTXW479OGbgoZFp+BItCS0&#10;xOHBhz51SInNLKxrYxI1xrK24Fez+ThdOEeouLHU4zJr9EK37VhdvtljC+WR1kPomfdOrmua4UH4&#10;8CyQqKaxSb7hiYw2QL3g5HFWAf7623nMJwYoyllL0im4/7kXqDgz3y1xE3U2ODg428Gx++YOSI0T&#10;ehhOJpcuYDCDqxGaV1L1KnahkLCSehU8DO5d6AVMr0Kq1SolkZqcCA9242QsHVGMiL50rwLdCfZA&#10;hD3CICqRv0O/z+3xX+0D6DpRE3HtUTzBTUpM5J5eTZT62/+UdXnby98AAAD//wMAUEsDBBQABgAI&#10;AAAAIQA1fdAD4QAAAAsBAAAPAAAAZHJzL2Rvd25yZXYueG1sTI/LTsMwEEX3SPyDNUjsWqclSasQ&#10;p0I8djxbkGDnxCaJsMeR7aTh7xlWsJvRHN05t9zN1rBJ+9A7FLBaJsA0Nk712Ap4PdwttsBClKik&#10;cagFfOsAu+r0pJSFckd80dM+toxCMBRSQBfjUHAemk5bGZZu0Ei3T+etjLT6lisvjxRuDV8nSc6t&#10;7JE+dHLQ151uvvajFWDeg7+vk/gx3bQP8fmJj2+3q0chzs/mq0tgUc/xD4ZffVKHipxqN6IKzAhY&#10;pHlGqICL9YZKEZFm+QZYTUOaZcCrkv/vUP0AAAD//wMAUEsBAi0AFAAGAAgAAAAhALaDOJL+AAAA&#10;4QEAABMAAAAAAAAAAAAAAAAAAAAAAFtDb250ZW50X1R5cGVzXS54bWxQSwECLQAUAAYACAAAACEA&#10;OP0h/9YAAACUAQAACwAAAAAAAAAAAAAAAAAvAQAAX3JlbHMvLnJlbHNQSwECLQAUAAYACAAAACEA&#10;Uk7dVxECAAAjBAAADgAAAAAAAAAAAAAAAAAuAgAAZHJzL2Uyb0RvYy54bWxQSwECLQAUAAYACAAA&#10;ACEANX3QA+EAAAALAQAADwAAAAAAAAAAAAAAAABrBAAAZHJzL2Rvd25yZXYueG1sUEsFBgAAAAAE&#10;AAQA8wAAAHkFAAAAAA==&#10;" filled="f" stroked="f" strokeweight=".5pt">
                <v:textbox inset="0,0,0,0">
                  <w:txbxContent>
                    <w:p w14:paraId="5B1B59D0" w14:textId="18146249" w:rsidR="00A377D4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 :</w:t>
                      </w:r>
                      <w:proofErr w:type="gramEnd"/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77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EP Physicians  </w:t>
                      </w:r>
                    </w:p>
                    <w:p w14:paraId="48DAE4FF" w14:textId="21ED2FF9" w:rsidR="00A377D4" w:rsidRPr="00824559" w:rsidRDefault="00A377D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7751E86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8DB938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EC0B87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19AE06CC" w:rsidR="001752CA" w:rsidRPr="003B0FD3" w:rsidRDefault="00067AC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Nov </w:t>
                            </w:r>
                            <w:r w:rsidR="00E146A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6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8CE5DC7" w:rsidR="001752CA" w:rsidRPr="003B0FD3" w:rsidRDefault="00EC0B87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8:45 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3BDE9D3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the session/SMS code provided by your session leader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8DB938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EC0B87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19AE06CC" w:rsidR="001752CA" w:rsidRPr="003B0FD3" w:rsidRDefault="00067AC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Nov </w:t>
                      </w:r>
                      <w:r w:rsidR="00E146AA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6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8CE5DC7" w:rsidR="001752CA" w:rsidRPr="003B0FD3" w:rsidRDefault="00EC0B87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8:45 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3BDE9D3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the session/SMS code provided by your session leader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B8BA2C8" w:rsidR="00066816" w:rsidRPr="00824559" w:rsidRDefault="00EC0B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System Electrophysiology QI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4B8BA2C8" w:rsidR="00066816" w:rsidRPr="00824559" w:rsidRDefault="00EC0B8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System Electrophysiology QI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4931BB1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6D061110" w:rsidR="00066816" w:rsidRPr="00824559" w:rsidRDefault="00EC0B8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EP Quality Improvement monthly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6D061110" w:rsidR="00066816" w:rsidRPr="00824559" w:rsidRDefault="00EC0B8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EP Quality Improvement monthly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2A95D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44F3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A39C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0E119770" w:rsidR="0057022A" w:rsidRPr="00066816" w:rsidRDefault="00EC0B87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0E119770" w:rsidR="0057022A" w:rsidRPr="00066816" w:rsidRDefault="00EC0B87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B0EC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E2A74"/>
    <w:multiLevelType w:val="hybridMultilevel"/>
    <w:tmpl w:val="89C6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4"/>
  </w:num>
  <w:num w:numId="3" w16cid:durableId="1976980700">
    <w:abstractNumId w:val="1"/>
  </w:num>
  <w:num w:numId="4" w16cid:durableId="1584531716">
    <w:abstractNumId w:val="0"/>
  </w:num>
  <w:num w:numId="5" w16cid:durableId="191943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34F59"/>
    <w:rsid w:val="00053D0A"/>
    <w:rsid w:val="00066816"/>
    <w:rsid w:val="00067AC5"/>
    <w:rsid w:val="000700C4"/>
    <w:rsid w:val="000A472C"/>
    <w:rsid w:val="000E7813"/>
    <w:rsid w:val="001752CA"/>
    <w:rsid w:val="00207B5E"/>
    <w:rsid w:val="00227261"/>
    <w:rsid w:val="00232EAF"/>
    <w:rsid w:val="00277A7C"/>
    <w:rsid w:val="002B6D39"/>
    <w:rsid w:val="002E0FE9"/>
    <w:rsid w:val="002E3D96"/>
    <w:rsid w:val="003303C7"/>
    <w:rsid w:val="00336048"/>
    <w:rsid w:val="00395B27"/>
    <w:rsid w:val="003B0FD3"/>
    <w:rsid w:val="003C23EA"/>
    <w:rsid w:val="003F2C51"/>
    <w:rsid w:val="004804CF"/>
    <w:rsid w:val="0057022A"/>
    <w:rsid w:val="00576C22"/>
    <w:rsid w:val="005961A5"/>
    <w:rsid w:val="005E563E"/>
    <w:rsid w:val="005F4408"/>
    <w:rsid w:val="00643E1D"/>
    <w:rsid w:val="00783B98"/>
    <w:rsid w:val="007C0AB3"/>
    <w:rsid w:val="00823767"/>
    <w:rsid w:val="00824559"/>
    <w:rsid w:val="00824CA6"/>
    <w:rsid w:val="008452FB"/>
    <w:rsid w:val="00856BF0"/>
    <w:rsid w:val="00935B62"/>
    <w:rsid w:val="00945119"/>
    <w:rsid w:val="0097154A"/>
    <w:rsid w:val="0098224A"/>
    <w:rsid w:val="009B07AB"/>
    <w:rsid w:val="009B1BA4"/>
    <w:rsid w:val="009C3F35"/>
    <w:rsid w:val="009E69FE"/>
    <w:rsid w:val="00A11BBD"/>
    <w:rsid w:val="00A377D4"/>
    <w:rsid w:val="00A4429F"/>
    <w:rsid w:val="00A54F80"/>
    <w:rsid w:val="00A70167"/>
    <w:rsid w:val="00A77B59"/>
    <w:rsid w:val="00A80EB9"/>
    <w:rsid w:val="00B25CB3"/>
    <w:rsid w:val="00B4128C"/>
    <w:rsid w:val="00B956F5"/>
    <w:rsid w:val="00BB28AD"/>
    <w:rsid w:val="00C00732"/>
    <w:rsid w:val="00C17665"/>
    <w:rsid w:val="00C31C81"/>
    <w:rsid w:val="00CA0150"/>
    <w:rsid w:val="00CF586E"/>
    <w:rsid w:val="00D400C6"/>
    <w:rsid w:val="00DF36A0"/>
    <w:rsid w:val="00E146AA"/>
    <w:rsid w:val="00E65A45"/>
    <w:rsid w:val="00EA3614"/>
    <w:rsid w:val="00EC0B87"/>
    <w:rsid w:val="00F63171"/>
    <w:rsid w:val="00F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West, Pamela</cp:lastModifiedBy>
  <cp:revision>4</cp:revision>
  <cp:lastPrinted>2024-01-05T21:31:00Z</cp:lastPrinted>
  <dcterms:created xsi:type="dcterms:W3CDTF">2024-11-04T21:07:00Z</dcterms:created>
  <dcterms:modified xsi:type="dcterms:W3CDTF">2024-11-04T21:07:00Z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