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BBA7" w14:textId="336C4917" w:rsidR="009B07AB" w:rsidRDefault="00F70D69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049F1FEE">
                <wp:simplePos x="0" y="0"/>
                <wp:positionH relativeFrom="column">
                  <wp:posOffset>1952625</wp:posOffset>
                </wp:positionH>
                <wp:positionV relativeFrom="paragraph">
                  <wp:posOffset>3143250</wp:posOffset>
                </wp:positionV>
                <wp:extent cx="4335145" cy="3067050"/>
                <wp:effectExtent l="0" t="0" r="8255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1A1F8" w14:textId="1CF81C00" w:rsidR="00EC0B87" w:rsidRDefault="00066816" w:rsidP="00EC0B87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B87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EP Physicians, EP QI Coordinator, IHVI Sr Nursing Director</w:t>
                            </w:r>
                            <w:r w:rsidR="009C3F35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B5D5E2" w14:textId="2DBCF437" w:rsidR="00066816" w:rsidRPr="003B0FD3" w:rsidRDefault="00066816" w:rsidP="00EC0B87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57B940D5" w14:textId="2D5F6A47" w:rsidR="000A472C" w:rsidRDefault="00277A7C" w:rsidP="000A472C">
                            <w:pPr>
                              <w:pStyle w:val="Body-1014BodyCopy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Review </w:t>
                            </w:r>
                            <w:r w:rsidR="00643E1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Pericardial Tamponade post transeptal procedure with PVI.</w:t>
                            </w:r>
                          </w:p>
                          <w:p w14:paraId="162B5E3E" w14:textId="0EF6EF54" w:rsidR="00643E1D" w:rsidRDefault="00034F59" w:rsidP="000A472C">
                            <w:pPr>
                              <w:pStyle w:val="Body-1014BodyCopy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Evaluate</w:t>
                            </w:r>
                            <w:r w:rsidR="0097154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E69F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device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infection post </w:t>
                            </w:r>
                            <w:r w:rsidR="00E65A4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PM/ICD implant procedure.</w:t>
                            </w:r>
                          </w:p>
                          <w:p w14:paraId="51820503" w14:textId="74C4061A" w:rsidR="00E65A45" w:rsidRDefault="002E3D96" w:rsidP="000A472C">
                            <w:pPr>
                              <w:pStyle w:val="Body-1014BodyCopy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Review long term pericardial effusion </w:t>
                            </w:r>
                            <w:r w:rsidR="00207B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with pericardiocentesis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post PVI.</w:t>
                            </w:r>
                          </w:p>
                          <w:p w14:paraId="3FFD2161" w14:textId="140008C6" w:rsidR="002E3D96" w:rsidRDefault="0098224A" w:rsidP="000A472C">
                            <w:pPr>
                              <w:pStyle w:val="Body-1014BodyCopy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Discuss ICD generator change in </w:t>
                            </w:r>
                            <w:r w:rsidR="009E69F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high-risk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patient.</w:t>
                            </w:r>
                          </w:p>
                          <w:p w14:paraId="120BDB6D" w14:textId="3EEE7604" w:rsidR="0098224A" w:rsidRPr="001752CA" w:rsidRDefault="007C0AB3" w:rsidP="000A472C">
                            <w:pPr>
                              <w:pStyle w:val="Body-1014BodyCopy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Review</w:t>
                            </w:r>
                            <w:r w:rsidR="005F440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Infection prevention subgroup </w:t>
                            </w:r>
                            <w:r w:rsidR="00576C2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suggestions.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75pt;margin-top:247.5pt;width:341.35pt;height:24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qQDQIAAB0EAAAOAAAAZHJzL2Uyb0RvYy54bWysU11v2yAUfZ+0/4B4X+w0TTZZcaqsVaZJ&#10;UVspnfpMMMSWgMuAxM5+/S7YTrZuT9Ne8DX3+5zD8q7TipyE8w2Ykk4nOSXCcKgacyjpt5fNh0+U&#10;+MBMxRQYUdKz8PRu9f7dsrWFuIEaVCUcwSLGF60taR2CLbLM81po5idghUGnBKdZwF93yCrHWqyu&#10;VXaT54usBVdZB1x4j7cPvZOuUn0pBQ9PUnoRiCopzhbS6dK5j2e2WrLi4JitGz6Mwf5hCs0ag00v&#10;pR5YYOTomj9K6YY78CDDhIPOQMqGi7QDbjPN32yzq5kVaRcEx9sLTP7/leWPp519diR0n6FDAiMg&#10;rfWFx8u4Tyedjl+clKAfITxfYBNdIBwvb2ez+fR2TglH3yxffMznCdjsmm6dD18EaBKNkjrkJcHF&#10;TlsfsCWGjiGxm4FNo1TiRhnSlnQxw5K/eTBDGUy8Dhut0O27YYM9VGdczEHPubd802DzLfPhmTkk&#10;GXdB4YYnPKQCbAKDRUkN7sff7mM8Yo9eSloUTUn99yNzghL11SArUWGj4UZjPxrmqO8BdTjFJ2F5&#10;MjHBBTWa0oF+RT2vYxd0McOxV0nDaN6HXrr4HrhYr1MQ6siysDU7y2PpCFKE8qV7Zc4OeAek6hFG&#10;ObHiDex9bA/v+hhANomTCGiP4oAzajBRNbyXKPJf/1PU9VWvfgIAAP//AwBQSwMEFAAGAAgAAAAh&#10;APFBp9zhAAAACwEAAA8AAABkcnMvZG93bnJldi54bWxMj8tOwzAQRfdI/IM1SOyo3UJpE+JUiMeO&#10;V1uQYOfEJomwx5HtpOHvGVawm9Ec3Tm32EzOstGE2HmUMJ8JYAZrrztsJLzu78/WwGJSqJX1aCR8&#10;mwib8vioULn2B9yacZcaRiEYcyWhTanPOY91a5yKM98bpNunD04lWkPDdVAHCneWL4S45E51SB9a&#10;1Zub1tRfu8FJsO8xPFQifYy3zWN6eebD2938ScrTk+n6ClgyU/qD4Vef1KEkp8oPqCOzEs7Fakmo&#10;hItsSaWIyDKxAFbRsFoL4GXB/3cofwAAAP//AwBQSwECLQAUAAYACAAAACEAtoM4kv4AAADhAQAA&#10;EwAAAAAAAAAAAAAAAAAAAAAAW0NvbnRlbnRfVHlwZXNdLnhtbFBLAQItABQABgAIAAAAIQA4/SH/&#10;1gAAAJQBAAALAAAAAAAAAAAAAAAAAC8BAABfcmVscy8ucmVsc1BLAQItABQABgAIAAAAIQBrnKqQ&#10;DQIAAB0EAAAOAAAAAAAAAAAAAAAAAC4CAABkcnMvZTJvRG9jLnhtbFBLAQItABQABgAIAAAAIQDx&#10;Qafc4QAAAAsBAAAPAAAAAAAAAAAAAAAAAGcEAABkcnMvZG93bnJldi54bWxQSwUGAAAAAAQABADz&#10;AAAAdQUAAAAA&#10;" filled="f" stroked="f" strokeweight=".5pt">
                <v:textbox inset="0,0,0,0">
                  <w:txbxContent>
                    <w:p w14:paraId="44F1A1F8" w14:textId="1CF81C00" w:rsidR="00EC0B87" w:rsidRDefault="00066816" w:rsidP="00EC0B87">
                      <w:pPr>
                        <w:pStyle w:val="IntroBody-1215BodyCopy"/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EC0B87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EP Physicians, EP QI Coordinator, IHVI Sr Nursing Director</w:t>
                      </w:r>
                      <w:r w:rsidR="009C3F35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>.</w:t>
                      </w:r>
                    </w:p>
                    <w:p w14:paraId="28B5D5E2" w14:textId="2DBCF437" w:rsidR="00066816" w:rsidRPr="003B0FD3" w:rsidRDefault="00066816" w:rsidP="00EC0B87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57B940D5" w14:textId="2D5F6A47" w:rsidR="000A472C" w:rsidRDefault="00277A7C" w:rsidP="000A472C">
                      <w:pPr>
                        <w:pStyle w:val="Body-1014BodyCopy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Review </w:t>
                      </w:r>
                      <w:r w:rsidR="00643E1D">
                        <w:rPr>
                          <w:rFonts w:ascii="Arial" w:hAnsi="Arial" w:cs="Arial"/>
                          <w:color w:val="000000" w:themeColor="text1"/>
                        </w:rPr>
                        <w:t>Pericardial Tamponade post transeptal procedure with PVI.</w:t>
                      </w:r>
                    </w:p>
                    <w:p w14:paraId="162B5E3E" w14:textId="0EF6EF54" w:rsidR="00643E1D" w:rsidRDefault="00034F59" w:rsidP="000A472C">
                      <w:pPr>
                        <w:pStyle w:val="Body-1014BodyCopy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Evaluate</w:t>
                      </w:r>
                      <w:r w:rsidR="0097154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E69FE">
                        <w:rPr>
                          <w:rFonts w:ascii="Arial" w:hAnsi="Arial" w:cs="Arial"/>
                          <w:color w:val="000000" w:themeColor="text1"/>
                        </w:rPr>
                        <w:t>device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infection post </w:t>
                      </w:r>
                      <w:r w:rsidR="00E65A45">
                        <w:rPr>
                          <w:rFonts w:ascii="Arial" w:hAnsi="Arial" w:cs="Arial"/>
                          <w:color w:val="000000" w:themeColor="text1"/>
                        </w:rPr>
                        <w:t>PM/ICD implant procedure.</w:t>
                      </w:r>
                    </w:p>
                    <w:p w14:paraId="51820503" w14:textId="74C4061A" w:rsidR="00E65A45" w:rsidRDefault="002E3D96" w:rsidP="000A472C">
                      <w:pPr>
                        <w:pStyle w:val="Body-1014BodyCopy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Review long term pericardial effusion </w:t>
                      </w:r>
                      <w:r w:rsidR="00207B5E">
                        <w:rPr>
                          <w:rFonts w:ascii="Arial" w:hAnsi="Arial" w:cs="Arial"/>
                          <w:color w:val="000000" w:themeColor="text1"/>
                        </w:rPr>
                        <w:t xml:space="preserve">with pericardiocentesis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post PVI.</w:t>
                      </w:r>
                    </w:p>
                    <w:p w14:paraId="3FFD2161" w14:textId="140008C6" w:rsidR="002E3D96" w:rsidRDefault="0098224A" w:rsidP="000A472C">
                      <w:pPr>
                        <w:pStyle w:val="Body-1014BodyCopy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Discuss ICD generator change in </w:t>
                      </w:r>
                      <w:r w:rsidR="009E69FE">
                        <w:rPr>
                          <w:rFonts w:ascii="Arial" w:hAnsi="Arial" w:cs="Arial"/>
                          <w:color w:val="000000" w:themeColor="text1"/>
                        </w:rPr>
                        <w:t>high-risk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patient.</w:t>
                      </w:r>
                    </w:p>
                    <w:p w14:paraId="120BDB6D" w14:textId="3EEE7604" w:rsidR="0098224A" w:rsidRPr="001752CA" w:rsidRDefault="007C0AB3" w:rsidP="000A472C">
                      <w:pPr>
                        <w:pStyle w:val="Body-1014BodyCopy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Review</w:t>
                      </w:r>
                      <w:r w:rsidR="005F4408">
                        <w:rPr>
                          <w:rFonts w:ascii="Arial" w:hAnsi="Arial" w:cs="Arial"/>
                          <w:color w:val="000000" w:themeColor="text1"/>
                        </w:rPr>
                        <w:t xml:space="preserve"> Infection prevention subgroup </w:t>
                      </w:r>
                      <w:r w:rsidR="00576C22">
                        <w:rPr>
                          <w:rFonts w:ascii="Arial" w:hAnsi="Arial" w:cs="Arial"/>
                          <w:color w:val="000000" w:themeColor="text1"/>
                        </w:rPr>
                        <w:t>suggestions.</w:t>
                      </w:r>
                    </w:p>
                  </w:txbxContent>
                </v:textbox>
              </v:shape>
            </w:pict>
          </mc:Fallback>
        </mc:AlternateContent>
      </w:r>
      <w:r w:rsidR="00A377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5F3AD4B1">
                <wp:simplePos x="0" y="0"/>
                <wp:positionH relativeFrom="column">
                  <wp:posOffset>-295275</wp:posOffset>
                </wp:positionH>
                <wp:positionV relativeFrom="paragraph">
                  <wp:posOffset>2076450</wp:posOffset>
                </wp:positionV>
                <wp:extent cx="3195320" cy="752475"/>
                <wp:effectExtent l="0" t="0" r="5080" b="9525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B59D0" w14:textId="18146249" w:rsidR="00A377D4" w:rsidRDefault="0082455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Speaker</w:t>
                            </w:r>
                            <w:r w:rsidR="00EC0B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 : </w:t>
                            </w:r>
                            <w:r w:rsidR="00A377D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EP Physicians  </w:t>
                            </w:r>
                          </w:p>
                          <w:p w14:paraId="48DAE4FF" w14:textId="21ED2FF9" w:rsidR="00A377D4" w:rsidRPr="00824559" w:rsidRDefault="00A377D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Text Box 3" o:spid="_x0000_s1027" type="#_x0000_t202" style="position:absolute;margin-left:-23.25pt;margin-top:163.5pt;width:251.6pt;height:5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1XEQIAACMEAAAOAAAAZHJzL2Uyb0RvYy54bWysU01v2zAMvQ/YfxB0X5yPpe2MOEXWIsOA&#10;oi2QDj0rshQbkEWNUmJnv36UHCdFt9OwC02LFD/ee1rcdo1hB4W+BlvwyWjMmbISytruCv7jZf3p&#10;hjMfhC2FAasKflSe3y4/fli0LldTqMCUChkVsT5vXcGrEFyeZV5WqhF+BE5ZCmrARgT6xV1Womip&#10;emOy6Xh8lbWApUOQyns6ve+DfJnqa61keNLaq8BMwWm2kCwmu402Wy5EvkPhqlqexhD/MEUjaktN&#10;z6XuRRBsj/UfpZpaInjQYSShyUDrWqq0A20zGb/bZlMJp9IuBI53Z5j8/ysrHw8b94wsdF+hIwIj&#10;IK3zuafDuE+nsYlfmpRRnCA8nmFTXWCSDmeTL/PZlEKSYtfz6efreSyTXW479OGbgoZFp+BItCS0&#10;xOHBhz51SInNLKxrYxI1xrK24Fez+ThdOEeouLHU4zJr9EK37VhdvtljC+WR1kPomfdOrmua4UH4&#10;8CyQqKaxSb7hiYw2QL3g5HFWAf7623nMJwYoyllL0im4/7kXqDgz3y1xE3U2ODg428Gx++YOSI0T&#10;ehhOJpcuYDCDqxGaV1L1KnahkLCSehU8DO5d6AVMr0Kq1SolkZqcCA9242QsHVGMiL50rwLdCfZA&#10;hD3CICqRv0O/z+3xX+0D6DpRE3HtUTzBTUpM5J5eTZT62/+UdXnby98AAAD//wMAUEsDBBQABgAI&#10;AAAAIQA1fdAD4QAAAAsBAAAPAAAAZHJzL2Rvd25yZXYueG1sTI/LTsMwEEX3SPyDNUjsWqclSasQ&#10;p0I8djxbkGDnxCaJsMeR7aTh7xlWsJvRHN05t9zN1rBJ+9A7FLBaJsA0Nk712Ap4PdwttsBClKik&#10;cagFfOsAu+r0pJSFckd80dM+toxCMBRSQBfjUHAemk5bGZZu0Ei3T+etjLT6lisvjxRuDV8nSc6t&#10;7JE+dHLQ151uvvajFWDeg7+vk/gx3bQP8fmJj2+3q0chzs/mq0tgUc/xD4ZffVKHipxqN6IKzAhY&#10;pHlGqICL9YZKEZFm+QZYTUOaZcCrkv/vUP0AAAD//wMAUEsBAi0AFAAGAAgAAAAhALaDOJL+AAAA&#10;4QEAABMAAAAAAAAAAAAAAAAAAAAAAFtDb250ZW50X1R5cGVzXS54bWxQSwECLQAUAAYACAAAACEA&#10;OP0h/9YAAACUAQAACwAAAAAAAAAAAAAAAAAvAQAAX3JlbHMvLnJlbHNQSwECLQAUAAYACAAAACEA&#10;Uk7dVxECAAAjBAAADgAAAAAAAAAAAAAAAAAuAgAAZHJzL2Uyb0RvYy54bWxQSwECLQAUAAYACAAA&#10;ACEANX3QA+EAAAALAQAADwAAAAAAAAAAAAAAAABrBAAAZHJzL2Rvd25yZXYueG1sUEsFBgAAAAAE&#10;AAQA8wAAAHkFAAAAAA==&#10;" filled="f" stroked="f" strokeweight=".5pt">
                <v:textbox inset="0,0,0,0">
                  <w:txbxContent>
                    <w:p w14:paraId="5B1B59D0" w14:textId="18146249" w:rsidR="00A377D4" w:rsidRDefault="0082455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Speaker</w:t>
                      </w:r>
                      <w:r w:rsidR="00EC0B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s : </w:t>
                      </w:r>
                      <w:r w:rsidR="00A377D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EP Physicians  </w:t>
                      </w:r>
                    </w:p>
                    <w:p w14:paraId="48DAE4FF" w14:textId="21ED2FF9" w:rsidR="00A377D4" w:rsidRPr="00824559" w:rsidRDefault="00A377D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360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17751E86">
                <wp:simplePos x="0" y="0"/>
                <wp:positionH relativeFrom="column">
                  <wp:posOffset>-295275</wp:posOffset>
                </wp:positionH>
                <wp:positionV relativeFrom="paragraph">
                  <wp:posOffset>6838950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28" type="#_x0000_t202" style="position:absolute;margin-left:-23.25pt;margin-top:538.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mPEwIAACQEAAAOAAAAZHJzL2Uyb0RvYy54bWysU99v2jAQfp+0/8Hy+wjQwaaIULFWTJNQ&#10;W4lOfTaOTSI5Pu9sSNhfv7NDYOr6VO3lcvGd78f3fV7cdo1hR4W+BlvwyWjMmbISytruC/7zef3p&#10;K2c+CFsKA1YV/KQ8v11+/LBoXa6mUIEpFTIqYn3euoJXIbg8y7ysVCP8CJyyFNSAjQj0i/usRNFS&#10;9cZk0/F4nrWApUOQyns6ve+DfJnqa61keNTaq8BMwWm2kCwmu4s2Wy5EvkfhqlqexxDvmKIRtaWm&#10;l1L3Igh2wPqfUk0tETzoMJLQZKB1LVXagbaZjF9ts62EU2kXAse7C0z+/5WVD8ete0IWum/QEYER&#10;kNb53NNh3KfT2MQvTcooThCeLrCpLjBJh/P55PN8NuVMUmxyM5t9mc5inex63aEP3xU0LDoFR+Il&#10;wSWOGx/61CEldrOwro1J3BjLWmpxMxunC5cIFTeWelyHjV7odh2ry4JPh0V2UJ5oP4Seeu/kuqYZ&#10;NsKHJ4HENa1E+g2PZLQB6gVnj7MK8Pdb5zGfKKAoZy1pp+D+10Gg4sz8sEROFNrg4ODsBscemjsg&#10;OU7oZTiZXLqAwQyuRmheSNar2IVCwkrqVfAwuHehVzA9C6lWq5REcnIibOzWyVg6ohgRfe5eBLoz&#10;7IEYe4BBVSJ/hX6f2+O/OgTQdaIm4tqjeIabpJjIPT+bqPW//1PW9XEv/wAAAP//AwBQSwMEFAAG&#10;AAgAAAAhAAZOefLiAAAADQEAAA8AAABkcnMvZG93bnJldi54bWxMj0tPwzAQhO9I/Adrkbi1diPS&#10;khCnQjxuPNsiwc2JTRIRryPbScO/ZznBcWc+zc4U29n2bDI+dA4lrJYCmMHa6Q4bCYf9/eISWIgK&#10;teodGgnfJsC2PD0pVK7dEV/NtIsNoxAMuZLQxjjknIe6NVaFpRsMkvfpvFWRTt9w7dWRwm3PEyHW&#10;3KoO6UOrBnPTmvprN1oJ/XvwD5WIH9Nt8xhfnvn4drd6kvL8bL6+AhbNHP9g+K1P1aGkTpUbUQfW&#10;S1hcrFNCyRCbDa0iJMvSBFhFUpKJFHhZ8P8ryh8AAAD//wMAUEsBAi0AFAAGAAgAAAAhALaDOJL+&#10;AAAA4QEAABMAAAAAAAAAAAAAAAAAAAAAAFtDb250ZW50X1R5cGVzXS54bWxQSwECLQAUAAYACAAA&#10;ACEAOP0h/9YAAACUAQAACwAAAAAAAAAAAAAAAAAvAQAAX3JlbHMvLnJlbHNQSwECLQAUAAYACAAA&#10;ACEATdZ5jxMCAAAkBAAADgAAAAAAAAAAAAAAAAAuAgAAZHJzL2Uyb0RvYy54bWxQSwECLQAUAAYA&#10;CAAAACEABk558u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38DB938A" w:rsidR="001752CA" w:rsidRPr="003B0FD3" w:rsidRDefault="001752C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Location</w:t>
                            </w:r>
                            <w:r w:rsidR="00EC0B87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: Zoom</w:t>
                            </w:r>
                          </w:p>
                          <w:p w14:paraId="329B62BE" w14:textId="44E7AA04" w:rsidR="001752CA" w:rsidRPr="003B0FD3" w:rsidRDefault="00227261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Oct 2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 w:rsidR="00BB28A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</w:p>
                          <w:p w14:paraId="0E27EDFD" w14:textId="38CE5DC7" w:rsidR="001752CA" w:rsidRPr="003B0FD3" w:rsidRDefault="00EC0B87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7:30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8:45 a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.m.</w:t>
                            </w:r>
                          </w:p>
                          <w:p w14:paraId="2CE1CA05" w14:textId="3BDE9D3D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 xml:space="preserve">text </w:t>
                            </w:r>
                            <w:r w:rsidR="00EC0B87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the session/SMS code provided by your session leader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to 703.260.9391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29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14dEwIAACQEAAAOAAAAZHJzL2Uyb0RvYy54bWysU8tu2zAQvBfoPxC813oEdgshcuAmcFHA&#10;SAI4Rc40RVoCSC5L0pbcr++Ssuwg7anoZbXiLvcxM7y9G7QiR+F8B6amxSynRBgOTWf2Nf3xsv70&#10;hRIfmGmYAiNqehKe3i0/frjtbSVKaEE1whEsYnzV25q2IdgqyzxvhWZ+BlYYDEpwmgX8dfuscazH&#10;6lplZZ4vsh5cYx1w4T2ePoxBukz1pRQ8PEnpRSCqpjhbSNYlu4s2W96yau+YbTt+HoP9wxSadQab&#10;Xko9sMDIwXV/lNIdd+BBhhkHnYGUHRdpB9ymyN9ts22ZFWkXBMfbC0z+/5Xlj8etfXYkDF9hQAIj&#10;IL31lcfDuM8gnY5fnJRgHCE8XWATQyAcD8uizMvFnBKOsXL+uSiKeayTXa9b58M3AZpEp6YOeUlw&#10;sePGhzF1SondDKw7pRI3ypC+poubeZ4uXCJYXBnscR02emHYDaRranozLbKD5oT7ORip95avO5xh&#10;w3x4Zg65xpVQv+EJjVSAveDsUdKC+/W385iPFGCUkh61U1P/88CcoER9N0hOFNrkuMnZTY456HtA&#10;ORb4MixPLl5wQU2udKBfUdar2AVDzHDsVdMwufdhVDA+Cy5Wq5SEcrIsbMzW8lg6ohgRfRlembNn&#10;2AMy9giTqlj1Dv0xd8R/dQggu0RNxHVE8Qw3SjGRe342Uetv/1PW9XEvfwMAAP//AwBQSwMEFAAG&#10;AAgAAAAhALupDLTgAAAACwEAAA8AAABkcnMvZG93bnJldi54bWxMj8tOwzAQRfdI/IM1SOxaxxFB&#10;JcSpEI8dUCggwc6JhyTCj8h20vD3DCtYju7RvWeq7WINmzHEwTsJYp0BQ9d6PbhOwuvL3WoDLCbl&#10;tDLeoYRvjLCtj48qVWp/cM8471PHqMTFUknoUxpLzmPbo1Vx7Ud0lH36YFWiM3RcB3Wgcmt4nmXn&#10;3KrB0UKvRrzusf3aT1aCeY/hvsnSx3zTPaSnHZ/ebsWjlKcny9UlsIRL+oPhV5/UoSanxk9OR2Yk&#10;rIq8IFRCIQoBjIh8I86ANRIuaBl4XfH/P9Q/AAAA//8DAFBLAQItABQABgAIAAAAIQC2gziS/gAA&#10;AOEBAAATAAAAAAAAAAAAAAAAAAAAAABbQ29udGVudF9UeXBlc10ueG1sUEsBAi0AFAAGAAgAAAAh&#10;ADj9If/WAAAAlAEAAAsAAAAAAAAAAAAAAAAALwEAAF9yZWxzLy5yZWxzUEsBAi0AFAAGAAgAAAAh&#10;ADrbXh0TAgAAJAQAAA4AAAAAAAAAAAAAAAAALgIAAGRycy9lMm9Eb2MueG1sUEsBAi0AFAAGAAgA&#10;AAAhALupDLTgAAAACwEAAA8AAAAAAAAAAAAAAAAAbQQAAGRycy9kb3ducmV2LnhtbFBLBQYAAAAA&#10;BAAEAPMAAAB6BQAAAAA=&#10;" filled="f" stroked="f" strokeweight=".5pt">
                <v:textbox inset="0,0,0,0">
                  <w:txbxContent>
                    <w:p w14:paraId="57F023D4" w14:textId="38DB938A" w:rsidR="001752CA" w:rsidRPr="003B0FD3" w:rsidRDefault="001752C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Location</w:t>
                      </w:r>
                      <w:r w:rsidR="00EC0B87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: Zoom</w:t>
                      </w:r>
                    </w:p>
                    <w:p w14:paraId="329B62BE" w14:textId="44E7AA04" w:rsidR="001752CA" w:rsidRPr="003B0FD3" w:rsidRDefault="00227261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Oct 2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 w:rsidR="00BB28AD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</w:p>
                    <w:p w14:paraId="0E27EDFD" w14:textId="38CE5DC7" w:rsidR="001752CA" w:rsidRPr="003B0FD3" w:rsidRDefault="00EC0B87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7:30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8:45 a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.m.</w:t>
                      </w:r>
                    </w:p>
                    <w:p w14:paraId="2CE1CA05" w14:textId="3BDE9D3D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 xml:space="preserve">text </w:t>
                      </w:r>
                      <w:r w:rsidR="00EC0B87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the session/SMS code provided by your session leader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to 703.260.9391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76B11FFB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133764F1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4B8BA2C8" w:rsidR="00066816" w:rsidRPr="00824559" w:rsidRDefault="00EC0B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Inova System Electrophysiology QI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30" type="#_x0000_t202" style="position:absolute;margin-left:-26.3pt;margin-top:38.1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EtEQIAACMEAAAOAAAAZHJzL2Uyb0RvYy54bWysU02P0zAQvSPxHyzfafpBK4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PSSEy4AAAAAoBAAAPAAAAZHJzL2Rvd25yZXYueG1sTI/LTsMwEEX3SPyDNUjsWjuFBghx&#10;KsRjR3kUkGDnxCaJsMeR7aTh7xlWsJyZozvnlpvZWTaZEHuPErKlAGaw8brHVsLry93iHFhMCrWy&#10;Ho2EbxNhUx0elKrQfo/PZtqlllEIxkJJ6FIaCs5j0xmn4tIPBun26YNTicbQch3UnsKd5Sshcu5U&#10;j/ShU4O57kzztRudBPsew30t0sd0027T0yMf326zBymPj+arS2DJzOkPhl99UoeKnGo/oo7MSlis&#10;VzmhEs7yE2AEnK4FLWoiRXYBvCr5/wrVDwAAAP//AwBQSwECLQAUAAYACAAAACEAtoM4kv4AAADh&#10;AQAAEwAAAAAAAAAAAAAAAAAAAAAAW0NvbnRlbnRfVHlwZXNdLnhtbFBLAQItABQABgAIAAAAIQA4&#10;/SH/1gAAAJQBAAALAAAAAAAAAAAAAAAAAC8BAABfcmVscy8ucmVsc1BLAQItABQABgAIAAAAIQBv&#10;3oEtEQIAACMEAAAOAAAAAAAAAAAAAAAAAC4CAABkcnMvZTJvRG9jLnhtbFBLAQItABQABgAIAAAA&#10;IQBPSSEy4AAAAAoBAAAPAAAAAAAAAAAAAAAAAGsEAABkcnMvZG93bnJldi54bWxQSwUGAAAAAAQA&#10;BADzAAAAeAUAAAAA&#10;" filled="f" stroked="f" strokeweight=".5pt">
                <v:textbox inset="0,0,0,0">
                  <w:txbxContent>
                    <w:p w14:paraId="15A136F6" w14:textId="4B8BA2C8" w:rsidR="00066816" w:rsidRPr="00824559" w:rsidRDefault="00EC0B8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Inova System Electrophysiology QI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74931BB1">
                <wp:simplePos x="0" y="0"/>
                <wp:positionH relativeFrom="column">
                  <wp:posOffset>-328295</wp:posOffset>
                </wp:positionH>
                <wp:positionV relativeFrom="paragraph">
                  <wp:posOffset>849630</wp:posOffset>
                </wp:positionV>
                <wp:extent cx="5640070" cy="1171575"/>
                <wp:effectExtent l="0" t="0" r="0" b="9525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6D061110" w:rsidR="00066816" w:rsidRPr="00824559" w:rsidRDefault="00EC0B87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72"/>
                                <w:szCs w:val="72"/>
                              </w:rPr>
                              <w:t>EP Quality Improvement monthly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31" type="#_x0000_t202" style="position:absolute;margin-left:-25.85pt;margin-top:66.9pt;width:444.1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ygEgIAACQEAAAOAAAAZHJzL2Uyb0RvYy54bWysU01v2zAMvQ/YfxB0X+x0SzoYcYqsRYYB&#10;QVsgHXpWZCk2IIsapcTOfv0oOU6GbqdhF5oWKX6897S461vDjgp9A7bk00nOmbISqsbuS/79Zf3h&#10;M2c+CFsJA1aV/KQ8v1u+f7foXKFuoAZTKWRUxPqicyWvQ3BFlnlZq1b4CThlKagBWxHoF/dZhaKj&#10;6q3JbvJ8nnWAlUOQyns6fRiCfJnqa61keNLaq8BMyWm2kCwmu4s2Wy5EsUfh6kaexxD/MEUrGktN&#10;L6UeRBDsgM0fpdpGInjQYSKhzUDrRqq0A20zzd9ss62FU2kXAse7C0z+/5WVj8ete0YW+i/QE4ER&#10;kM75wtNh3KfX2MYvTcooThCeLrCpPjBJh7P5pzy/pZCk2HR6O53dzmKd7HrdoQ9fFbQsOiVH4iXB&#10;JY4bH4bUMSV2s7BujEncGMu6ks8/zvJ04RKh4sZSj+uw0Qv9rmdNRTONi+ygOtF+CAP13sl1QzNs&#10;hA/PAolrmpv0G57IaAPUC84eZzXgz7+dx3yigKKcdaSdkvsfB4GKM/PNEjlRaKODo7MbHXto74Hk&#10;OKWX4WRy6QIGM7oaoX0lWa9iFwoJK6lXycPo3odBwfQspFqtUhLJyYmwsVsnY+mIYkT0pX8V6M6w&#10;B2LsEUZVieIN+kPugP/qEEA3iZqI64DiGW6SYiL3/Gyi1n//T1nXx738BQAA//8DAFBLAwQUAAYA&#10;CAAAACEA+wh1TeAAAAALAQAADwAAAGRycy9kb3ducmV2LnhtbEyPy07DMBBF90j8gzVI7FonWC1R&#10;iFMhHjueBSTYObFJIuxxZDtp+HuGFSxH9+jOudVucZbNJsTBo4R8nQEz2Ho9YCfh9eV2VQCLSaFW&#10;1qOR8G0i7Orjo0qV2h/w2cz71DEqwVgqCX1KY8l5bHvjVFz70SBlnz44legMHddBHajcWX6WZVvu&#10;1ID0oVejuepN+7WfnAT7HsNdk6WP+bq7T0+PfHq7yR+kPD1ZLi+AJbOkPxh+9UkdanJq/IQ6Mith&#10;tcnPCaVACNpARCG2G2CNBJEXAnhd8f8b6h8AAAD//wMAUEsBAi0AFAAGAAgAAAAhALaDOJL+AAAA&#10;4QEAABMAAAAAAAAAAAAAAAAAAAAAAFtDb250ZW50X1R5cGVzXS54bWxQSwECLQAUAAYACAAAACEA&#10;OP0h/9YAAACUAQAACwAAAAAAAAAAAAAAAAAvAQAAX3JlbHMvLnJlbHNQSwECLQAUAAYACAAAACEA&#10;dfu8oBICAAAkBAAADgAAAAAAAAAAAAAAAAAuAgAAZHJzL2Uyb0RvYy54bWxQSwECLQAUAAYACAAA&#10;ACEA+wh1TeAAAAALAQAADwAAAAAAAAAAAAAAAABsBAAAZHJzL2Rvd25yZXYueG1sUEsFBgAAAAAE&#10;AAQA8wAAAHkFAAAAAA==&#10;" filled="f" stroked="f" strokeweight=".5pt">
                <v:textbox inset="0,0,0,0">
                  <w:txbxContent>
                    <w:p w14:paraId="237B5512" w14:textId="6D061110" w:rsidR="00066816" w:rsidRPr="00824559" w:rsidRDefault="00EC0B87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72"/>
                          <w:szCs w:val="72"/>
                        </w:rPr>
                        <w:t>EP Quality Improvement monthly review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032E0F60">
                <wp:simplePos x="0" y="0"/>
                <wp:positionH relativeFrom="column">
                  <wp:posOffset>-323215</wp:posOffset>
                </wp:positionH>
                <wp:positionV relativeFrom="paragraph">
                  <wp:posOffset>8199120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91A44A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5pt,645.6pt" to="495.3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TFHnUuAA&#10;AAANAQAADwAAAGRycy9kb3ducmV2LnhtbEyPy07DMBBF90j8gzVIbFBrN4KKhDgVIAEbqopCWTvx&#10;kET4EcXOA76+wwLBcuYe3TmTb2Zr2Ih9aL2TsFoKYOgqr1tXS3h7fVhcAwtROa2MdyjhCwNsitOT&#10;XGXaT+4Fx32sGZW4kCkJTYxdxnmoGrQqLH2HjrIP31sVaexrrns1Ubk1PBFiza1qHV1oVIf3DVaf&#10;+8FKeB4Pl0/v5nu73T3Ou/FQXkx3dpDy/Gy+vQEWcY5/MPzokzoU5FT6wenAjITFlUgJpSBJVwkw&#10;QtJUrIGVvyte5Pz/F8URAAD//wMAUEsBAi0AFAAGAAgAAAAhALaDOJL+AAAA4QEAABMAAAAAAAAA&#10;AAAAAAAAAAAAAFtDb250ZW50X1R5cGVzXS54bWxQSwECLQAUAAYACAAAACEAOP0h/9YAAACUAQAA&#10;CwAAAAAAAAAAAAAAAAAvAQAAX3JlbHMvLnJlbHNQSwECLQAUAAYACAAAACEAb30ppc0BAAACBAAA&#10;DgAAAAAAAAAAAAAAAAAuAgAAZHJzL2Uyb0RvYy54bWxQSwECLQAUAAYACAAAACEATFHnUuAAAAAN&#10;AQAADwAAAAAAAAAAAAAAAAAnBAAAZHJzL2Rvd25yZXYueG1sUEsFBgAAAAAEAAQA8wAAADQFAAAA&#10;AA==&#10;" strokecolor="#cfcdcd [2894]" strokeweight="1.5pt">
                <v:stroke joinstyle="miter"/>
              </v:line>
            </w:pict>
          </mc:Fallback>
        </mc:AlternateContent>
      </w:r>
      <w:r w:rsidR="00824559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9E259D6">
            <wp:simplePos x="0" y="0"/>
            <wp:positionH relativeFrom="column">
              <wp:posOffset>-291465</wp:posOffset>
            </wp:positionH>
            <wp:positionV relativeFrom="paragraph">
              <wp:posOffset>8316595</wp:posOffset>
            </wp:positionV>
            <wp:extent cx="1168400" cy="508000"/>
            <wp:effectExtent l="0" t="0" r="0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0A870885">
                <wp:simplePos x="0" y="0"/>
                <wp:positionH relativeFrom="column">
                  <wp:posOffset>5450205</wp:posOffset>
                </wp:positionH>
                <wp:positionV relativeFrom="paragraph">
                  <wp:posOffset>8502015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2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2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9D3F01" id="Group 8" o:spid="_x0000_s1032" style="position:absolute;margin-left:429.15pt;margin-top:669.45pt;width:66pt;height:15.2pt;z-index:251691008;mso-width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f1Rw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AUbH&#10;WJp/PkbP/dlptNeX9n5pqJZAEX1EQf8bCpucSObA1RGg8KRQkcAMwXziL2ajMUacVEDYZzvptWjQ&#10;2HLF9gDOFi9kGliGiH5dw+IZ2M4A8Aq84/hhMA0deMP4JJJKmzsmKmSNGCugs2MZ2d9rA+2Aa+9i&#10;K3NxW5Slo3TJUR3jcDz1XcCwAxElh0A7SNuwtUyzbdz4YT/MViQHmFGJVjFa0tsCergn2jwRBRKB&#10;MwfZm0d4pKWAWqKzMMqF+nFu3frDmcEuRjVILsb6+44ohlH5hcNpWn32huqNbW/wXbUWoOIR/FAk&#10;dSYEKFP2ZqpE9QJ/g5WtAluEU6gVY9Oba9MKH/4mlK1WzglUKIm55xtJbWqLokX0uXkhSnawGziv&#10;B9HzhUQn6Le+Lf6rnRFp4Y7G4tqi2MEN3G0J9N9JHISzcRiGAUDVknhjFCmy3KC14BxIJBSa9ScN&#10;dF7zTv49J3oBDtoPgJ2LCSj1ROY9k6fhfBZOWyH/gcRlwa3s3sBoeW6XW+aOFn5HXS3KIrG8tpta&#10;Zdt1qdCeABOCyfXq89rOAax+5Xae49ocStYW+MpSYLvTrktqLxs2pCWUMm6crF0m8LZeKbQwBLaq&#10;crfU7wI7fxvK3EX0N8FDhKssuBmCq4IL5fA7qW6avuW09e9V3s59pKPFy345PrpfLNwtDsPuHrSX&#10;1+tv53+8rZc/AQAA//8DAFBLAwQUAAYACAAAACEAbZXx6OEAAAANAQAADwAAAGRycy9kb3ducmV2&#10;LnhtbEyPQUvDQBCF74L/YRnBm93E0JLEbEop6qkItoJ422anSWh2NmS3SfrvnZ70OO99vHmvWM+2&#10;EyMOvnWkIF5EIJAqZ1qqFXwd3p5SED5oMrpzhAqu6GFd3t8VOjduok8c96EWHEI+1wqaEPpcSl81&#10;aLVfuB6JvZMbrA58DrU0g5443HbyOYpW0uqW+EOje9w2WJ33F6vgfdLTJolfx935tL3+HJYf37sY&#10;lXp8mDcvIALO4Q+GW32uDiV3OroLGS86BekyTRhlI0nSDAQjWRaxdLxJqywBWRby/4ryFwAA//8D&#10;AFBLAQItABQABgAIAAAAIQC2gziS/gAAAOEBAAATAAAAAAAAAAAAAAAAAAAAAABbQ29udGVudF9U&#10;eXBlc10ueG1sUEsBAi0AFAAGAAgAAAAhADj9If/WAAAAlAEAAAsAAAAAAAAAAAAAAAAALwEAAF9y&#10;ZWxzLy5yZWxzUEsBAi0AFAAGAAgAAAAhAEdCd/VHAwAA9QcAAA4AAAAAAAAAAAAAAAAALgIAAGRy&#10;cy9lMm9Eb2MueG1sUEsBAi0AFAAGAAgAAAAhAG2V8ejhAAAADQEAAA8AAAAAAAAAAAAAAAAAoQUA&#10;AGRycy9kb3ducmV2LnhtbFBLBQYAAAAABAAEAPMAAACvBgAAAAA=&#10;">
                <v:shape id="_x0000_s1033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4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280B9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98008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0E119770" w:rsidR="0057022A" w:rsidRPr="00066816" w:rsidRDefault="00EC0B87" w:rsidP="0057022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Cardiology EP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0E119770" w:rsidR="0057022A" w:rsidRPr="00066816" w:rsidRDefault="00EC0B87" w:rsidP="0057022A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Cardiology EP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ADBD8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E2A74"/>
    <w:multiLevelType w:val="hybridMultilevel"/>
    <w:tmpl w:val="89C6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4961860">
    <w:abstractNumId w:val="2"/>
  </w:num>
  <w:num w:numId="2" w16cid:durableId="1934317485">
    <w:abstractNumId w:val="4"/>
  </w:num>
  <w:num w:numId="3" w16cid:durableId="1976980700">
    <w:abstractNumId w:val="1"/>
  </w:num>
  <w:num w:numId="4" w16cid:durableId="1584531716">
    <w:abstractNumId w:val="0"/>
  </w:num>
  <w:num w:numId="5" w16cid:durableId="1919434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4"/>
    <w:rsid w:val="00034F59"/>
    <w:rsid w:val="00053D0A"/>
    <w:rsid w:val="00066816"/>
    <w:rsid w:val="000700C4"/>
    <w:rsid w:val="000A472C"/>
    <w:rsid w:val="000E7813"/>
    <w:rsid w:val="001752CA"/>
    <w:rsid w:val="00207B5E"/>
    <w:rsid w:val="00227261"/>
    <w:rsid w:val="00232EAF"/>
    <w:rsid w:val="00277A7C"/>
    <w:rsid w:val="002E3D96"/>
    <w:rsid w:val="003303C7"/>
    <w:rsid w:val="00336048"/>
    <w:rsid w:val="00395B27"/>
    <w:rsid w:val="003B0FD3"/>
    <w:rsid w:val="003C23EA"/>
    <w:rsid w:val="004804CF"/>
    <w:rsid w:val="0057022A"/>
    <w:rsid w:val="00576C22"/>
    <w:rsid w:val="005F4408"/>
    <w:rsid w:val="00643E1D"/>
    <w:rsid w:val="007C0AB3"/>
    <w:rsid w:val="00824559"/>
    <w:rsid w:val="008452FB"/>
    <w:rsid w:val="00945119"/>
    <w:rsid w:val="0097154A"/>
    <w:rsid w:val="0098224A"/>
    <w:rsid w:val="009B07AB"/>
    <w:rsid w:val="009B1BA4"/>
    <w:rsid w:val="009C3F35"/>
    <w:rsid w:val="009E69FE"/>
    <w:rsid w:val="00A11BBD"/>
    <w:rsid w:val="00A377D4"/>
    <w:rsid w:val="00A54F80"/>
    <w:rsid w:val="00A70167"/>
    <w:rsid w:val="00A80EB9"/>
    <w:rsid w:val="00BB28AD"/>
    <w:rsid w:val="00C17665"/>
    <w:rsid w:val="00CA0150"/>
    <w:rsid w:val="00CF586E"/>
    <w:rsid w:val="00D400C6"/>
    <w:rsid w:val="00E65A45"/>
    <w:rsid w:val="00EA3614"/>
    <w:rsid w:val="00EC0B87"/>
    <w:rsid w:val="00F7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0B048-4370-014A-9ABC-F85045A7C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8ADCA-2C83-4920-A7C7-03C4E1801D47}">
  <ds:schemaRefs>
    <ds:schemaRef ds:uri="http://schemas.microsoft.com/office/2006/metadata/properties"/>
    <ds:schemaRef ds:uri="http://schemas.microsoft.com/office/infopath/2007/PartnerControls"/>
    <ds:schemaRef ds:uri="fc7e7899-36b9-41b2-a178-8854929512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West, Pamela</cp:lastModifiedBy>
  <cp:revision>2</cp:revision>
  <cp:lastPrinted>2024-01-05T21:31:00Z</cp:lastPrinted>
  <dcterms:created xsi:type="dcterms:W3CDTF">2024-09-27T20:57:00Z</dcterms:created>
  <dcterms:modified xsi:type="dcterms:W3CDTF">2024-09-27T20:57:00Z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