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BA7" w14:textId="0E1B0843" w:rsidR="009B07AB" w:rsidRDefault="00314FAF" w:rsidP="003B0F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276" wp14:editId="13EECE60">
                <wp:simplePos x="0" y="0"/>
                <wp:positionH relativeFrom="column">
                  <wp:posOffset>1943100</wp:posOffset>
                </wp:positionH>
                <wp:positionV relativeFrom="paragraph">
                  <wp:posOffset>3009901</wp:posOffset>
                </wp:positionV>
                <wp:extent cx="4335145" cy="3333750"/>
                <wp:effectExtent l="0" t="0" r="8255" b="0"/>
                <wp:wrapNone/>
                <wp:docPr id="2921547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B43C0" w14:textId="77777777" w:rsidR="00314FAF" w:rsidRDefault="00066816" w:rsidP="008E4D7D">
                            <w:pPr>
                              <w:pStyle w:val="IntroBody-1215BodyCopy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52FB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0"/>
                                <w:szCs w:val="20"/>
                              </w:rPr>
                              <w:t>Target audience:</w:t>
                            </w:r>
                            <w:r w:rsidRPr="008452FB">
                              <w:rPr>
                                <w:rFonts w:ascii="Arial" w:hAnsi="Arial" w:cs="Arial"/>
                                <w:color w:val="182D7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Members of the medical staff</w:t>
                            </w:r>
                            <w:r w:rsid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all subspecialties, medical residents</w:t>
                            </w:r>
                            <w:r w:rsid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and students.</w:t>
                            </w:r>
                          </w:p>
                          <w:p w14:paraId="28B5D5E2" w14:textId="3D4A2507" w:rsidR="00066816" w:rsidRPr="003B0FD3" w:rsidRDefault="00AA383A" w:rsidP="008E4D7D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066816"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Learning objectives:</w:t>
                            </w:r>
                          </w:p>
                          <w:p w14:paraId="0BA5978B" w14:textId="171AF010" w:rsidR="0087620D" w:rsidRDefault="00C32CAB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Discuss classification/diagnosis of SLE: consideration of how little positive ANA helps</w:t>
                            </w:r>
                          </w:p>
                          <w:p w14:paraId="7F78648F" w14:textId="21F5F107" w:rsidR="00C32CAB" w:rsidRDefault="00C32CAB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Review of the harm that reliance on prednisone causes over time.</w:t>
                            </w:r>
                          </w:p>
                          <w:p w14:paraId="732C67D7" w14:textId="6450C831" w:rsidR="00C32CAB" w:rsidRPr="00AA383A" w:rsidRDefault="00C32CAB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Discuss why SLE remains the 5-6</w:t>
                            </w:r>
                            <w:r w:rsidRPr="00C32CAB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leading cause of death in young minority women in the U.S.</w:t>
                            </w:r>
                          </w:p>
                          <w:p w14:paraId="173ABE53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479339EE" w14:textId="3673E591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  <w:r w:rsidRPr="00416A06">
                              <w:rPr>
                                <w:sz w:val="18"/>
                                <w:szCs w:val="18"/>
                              </w:rPr>
                              <w:t>Join online:</w:t>
                            </w:r>
                            <w:r w:rsidRPr="00416A06">
                              <w:rPr>
                                <w:color w:val="1F497D"/>
                              </w:rPr>
                              <w:t xml:space="preserve"> </w:t>
                            </w:r>
                            <w:hyperlink r:id="rId9" w:tgtFrame="_blank" w:history="1">
                              <w:r w:rsidRPr="00416A06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</w:p>
                          <w:p w14:paraId="76224583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</w:pPr>
                            <w:r w:rsidRPr="00416A06">
                              <w:rPr>
                                <w:sz w:val="16"/>
                                <w:szCs w:val="16"/>
                              </w:rPr>
                              <w:t xml:space="preserve">Meeting ID: </w:t>
                            </w:r>
                            <w:r w:rsidRPr="00416A06"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  <w:t>256350575265</w:t>
                            </w:r>
                            <w:r w:rsidRPr="00416A06">
                              <w:rPr>
                                <w:rFonts w:ascii="Segoe UI" w:hAnsi="Segoe UI" w:cs="Segoe UI"/>
                                <w:color w:val="252424"/>
                              </w:rPr>
                              <w:t> </w:t>
                            </w:r>
                            <w:r w:rsidRPr="00416A06">
                              <w:rPr>
                                <w:sz w:val="16"/>
                                <w:szCs w:val="16"/>
                              </w:rPr>
                              <w:t xml:space="preserve">Password: </w:t>
                            </w:r>
                            <w:proofErr w:type="spellStart"/>
                            <w:r w:rsidRPr="00416A06"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  <w:t>DnoQXN</w:t>
                            </w:r>
                            <w:proofErr w:type="spellEnd"/>
                          </w:p>
                          <w:p w14:paraId="1BD19B91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  <w:sz w:val="16"/>
                                <w:szCs w:val="16"/>
                              </w:rPr>
                            </w:pPr>
                            <w:r w:rsidRPr="00416A06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16"/>
                                <w:szCs w:val="16"/>
                              </w:rPr>
                              <w:t>Or call in (audio only)</w:t>
                            </w:r>
                          </w:p>
                          <w:p w14:paraId="52380FAE" w14:textId="5349CF95" w:rsidR="00416A06" w:rsidRPr="00AA383A" w:rsidRDefault="0048170D" w:rsidP="00416A06">
                            <w:pPr>
                              <w:pStyle w:val="Bullets-1014BodyCopy"/>
                              <w:ind w:left="36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hyperlink r:id="rId10" w:anchor=" " w:history="1"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+1 571-307-</w:t>
                              </w:r>
                              <w:proofErr w:type="gramStart"/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5517,,</w:t>
                              </w:r>
                              <w:proofErr w:type="gramEnd"/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275547986#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FE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237pt;width:341.35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" filled="f" stroked="f" strokeweight=".5pt">
                <v:textbox inset="0,0,0,0">
                  <w:txbxContent>
                    <w:p w14:paraId="607B43C0" w14:textId="77777777" w:rsidR="00314FAF" w:rsidRDefault="00066816" w:rsidP="008E4D7D">
                      <w:pPr>
                        <w:pStyle w:val="IntroBody-1215BodyCopy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52FB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0"/>
                          <w:szCs w:val="20"/>
                        </w:rPr>
                        <w:t>Target audience:</w:t>
                      </w:r>
                      <w:r w:rsidRPr="008452FB">
                        <w:rPr>
                          <w:rFonts w:ascii="Arial" w:hAnsi="Arial" w:cs="Arial"/>
                          <w:color w:val="182D7B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Members of the medical staff</w:t>
                      </w:r>
                      <w:r w:rsid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all subspecialties, medical residents</w:t>
                      </w:r>
                      <w:r w:rsid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and students.</w:t>
                      </w:r>
                    </w:p>
                    <w:p w14:paraId="28B5D5E2" w14:textId="3D4A2507" w:rsidR="00066816" w:rsidRPr="003B0FD3" w:rsidRDefault="00AA383A" w:rsidP="008E4D7D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066816"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Learning objectives:</w:t>
                      </w:r>
                    </w:p>
                    <w:p w14:paraId="0BA5978B" w14:textId="171AF010" w:rsidR="0087620D" w:rsidRDefault="00C32CAB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Discuss classification/diagnosis of SLE: consideration of how little positive ANA helps</w:t>
                      </w:r>
                    </w:p>
                    <w:p w14:paraId="7F78648F" w14:textId="21F5F107" w:rsidR="00C32CAB" w:rsidRDefault="00C32CAB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Review of the harm that reliance on prednisone causes over time.</w:t>
                      </w:r>
                    </w:p>
                    <w:p w14:paraId="732C67D7" w14:textId="6450C831" w:rsidR="00C32CAB" w:rsidRPr="00AA383A" w:rsidRDefault="00C32CAB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Discuss why SLE remains the 5-6</w:t>
                      </w:r>
                      <w:r w:rsidRPr="00C32CAB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leading cause of death in young minority women in the U.S.</w:t>
                      </w:r>
                    </w:p>
                    <w:p w14:paraId="173ABE53" w14:textId="77777777" w:rsidR="00416A06" w:rsidRPr="00416A06" w:rsidRDefault="00416A06" w:rsidP="00416A06">
                      <w:pPr>
                        <w:pStyle w:val="ListParagraph"/>
                        <w:ind w:left="360"/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479339EE" w14:textId="3673E591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color w:val="252424"/>
                        </w:rPr>
                      </w:pPr>
                      <w:r w:rsidRPr="00416A06">
                        <w:rPr>
                          <w:sz w:val="18"/>
                          <w:szCs w:val="18"/>
                        </w:rPr>
                        <w:t>Join online:</w:t>
                      </w:r>
                      <w:r w:rsidRPr="00416A06">
                        <w:rPr>
                          <w:color w:val="1F497D"/>
                        </w:rPr>
                        <w:t xml:space="preserve"> </w:t>
                      </w:r>
                      <w:hyperlink r:id="rId11" w:tgtFrame="_blank" w:history="1">
                        <w:r w:rsidRPr="00416A06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</w:p>
                    <w:p w14:paraId="76224583" w14:textId="77777777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</w:pPr>
                      <w:r w:rsidRPr="00416A06">
                        <w:rPr>
                          <w:sz w:val="16"/>
                          <w:szCs w:val="16"/>
                        </w:rPr>
                        <w:t xml:space="preserve">Meeting ID: </w:t>
                      </w:r>
                      <w:r w:rsidRPr="00416A06"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  <w:t>256350575265</w:t>
                      </w:r>
                      <w:r w:rsidRPr="00416A06">
                        <w:rPr>
                          <w:rFonts w:ascii="Segoe UI" w:hAnsi="Segoe UI" w:cs="Segoe UI"/>
                          <w:color w:val="252424"/>
                        </w:rPr>
                        <w:t> </w:t>
                      </w:r>
                      <w:r w:rsidRPr="00416A06">
                        <w:rPr>
                          <w:sz w:val="16"/>
                          <w:szCs w:val="16"/>
                        </w:rPr>
                        <w:t xml:space="preserve">Password: </w:t>
                      </w:r>
                      <w:proofErr w:type="spellStart"/>
                      <w:r w:rsidRPr="00416A06"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  <w:t>DnoQXN</w:t>
                      </w:r>
                      <w:proofErr w:type="spellEnd"/>
                    </w:p>
                    <w:p w14:paraId="1BD19B91" w14:textId="77777777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color w:val="252424"/>
                          <w:sz w:val="16"/>
                          <w:szCs w:val="16"/>
                        </w:rPr>
                      </w:pPr>
                      <w:r w:rsidRPr="00416A06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16"/>
                          <w:szCs w:val="16"/>
                        </w:rPr>
                        <w:t>Or call in (audio only)</w:t>
                      </w:r>
                    </w:p>
                    <w:p w14:paraId="52380FAE" w14:textId="5349CF95" w:rsidR="00416A06" w:rsidRPr="00AA383A" w:rsidRDefault="0048170D" w:rsidP="00416A06">
                      <w:pPr>
                        <w:pStyle w:val="Bullets-1014BodyCopy"/>
                        <w:ind w:left="36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hyperlink r:id="rId12" w:anchor=" " w:history="1"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+1 571-307-</w:t>
                        </w:r>
                        <w:proofErr w:type="gramStart"/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5517,,</w:t>
                        </w:r>
                        <w:proofErr w:type="gramEnd"/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275547986#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4D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8356" wp14:editId="6667A899">
                <wp:simplePos x="0" y="0"/>
                <wp:positionH relativeFrom="column">
                  <wp:posOffset>-323850</wp:posOffset>
                </wp:positionH>
                <wp:positionV relativeFrom="paragraph">
                  <wp:posOffset>1952625</wp:posOffset>
                </wp:positionV>
                <wp:extent cx="5353050" cy="990600"/>
                <wp:effectExtent l="0" t="0" r="0" b="0"/>
                <wp:wrapNone/>
                <wp:docPr id="536173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A2A1" w14:textId="4B53A3F0" w:rsidR="0087620D" w:rsidRDefault="00C32C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Michelle Petri, MD, MPH</w:t>
                            </w:r>
                          </w:p>
                          <w:p w14:paraId="62C515A9" w14:textId="5E03FCAE" w:rsidR="00C32CAB" w:rsidRDefault="00C32C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Professor, Division of Rheumatology</w:t>
                            </w:r>
                          </w:p>
                          <w:p w14:paraId="5A0180D7" w14:textId="60DB1334" w:rsidR="00C32CAB" w:rsidRDefault="00C32C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Department of Medicine</w:t>
                            </w:r>
                          </w:p>
                          <w:p w14:paraId="50A7673E" w14:textId="77777777" w:rsidR="00C32CAB" w:rsidRDefault="00C32C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Johns Hopkins University School of Medicine</w:t>
                            </w:r>
                          </w:p>
                          <w:p w14:paraId="4F7C95EB" w14:textId="1B96D4D2" w:rsidR="00C32CAB" w:rsidRPr="008E4D7D" w:rsidRDefault="00C32C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Johns Hopkins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8356" id="Text Box 3" o:spid="_x0000_s1027" type="#_x0000_t202" style="position:absolute;margin-left:-25.5pt;margin-top:153.75pt;width:421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" filled="f" stroked="f" strokeweight=".5pt">
                <v:textbox inset="0,0,0,0">
                  <w:txbxContent>
                    <w:p w14:paraId="4673A2A1" w14:textId="4B53A3F0" w:rsidR="0087620D" w:rsidRDefault="00C32CA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Michelle Petri, MD, MPH</w:t>
                      </w:r>
                    </w:p>
                    <w:p w14:paraId="62C515A9" w14:textId="5E03FCAE" w:rsidR="00C32CAB" w:rsidRDefault="00C32CA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Professor, Division of Rheumatology</w:t>
                      </w:r>
                    </w:p>
                    <w:p w14:paraId="5A0180D7" w14:textId="60DB1334" w:rsidR="00C32CAB" w:rsidRDefault="00C32CA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Department of Medicine</w:t>
                      </w:r>
                    </w:p>
                    <w:p w14:paraId="50A7673E" w14:textId="77777777" w:rsidR="00C32CAB" w:rsidRDefault="00C32CA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Johns Hopkins University School of Medicine</w:t>
                      </w:r>
                    </w:p>
                    <w:p w14:paraId="4F7C95EB" w14:textId="1B96D4D2" w:rsidR="00C32CAB" w:rsidRPr="008E4D7D" w:rsidRDefault="00C32CA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Johns Hopkins Hospital</w:t>
                      </w:r>
                    </w:p>
                  </w:txbxContent>
                </v:textbox>
              </v:shape>
            </w:pict>
          </mc:Fallback>
        </mc:AlternateContent>
      </w:r>
      <w:r w:rsidR="008E4D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362F" wp14:editId="6B9B73F5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838200</wp:posOffset>
                </wp:positionV>
                <wp:extent cx="5640070" cy="1009650"/>
                <wp:effectExtent l="0" t="0" r="0" b="0"/>
                <wp:wrapNone/>
                <wp:docPr id="301593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B5512" w14:textId="4CAAB557" w:rsidR="00066816" w:rsidRPr="008E4D7D" w:rsidRDefault="00C32CAB" w:rsidP="00824559">
                            <w:pPr>
                              <w:spacing w:after="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Update on SLE Classification, Treatment and Complications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362F" id="_x0000_s1028" type="#_x0000_t202" style="position:absolute;margin-left:-27pt;margin-top:66pt;width:444.1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" filled="f" stroked="f" strokeweight=".5pt">
                <v:textbox inset="0,0,0,0">
                  <w:txbxContent>
                    <w:p w14:paraId="237B5512" w14:textId="4CAAB557" w:rsidR="00066816" w:rsidRPr="008E4D7D" w:rsidRDefault="00C32CAB" w:rsidP="00824559">
                      <w:pPr>
                        <w:spacing w:after="4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Update on SLE Classification, Treatment and Complications</w:t>
                      </w:r>
                    </w:p>
                  </w:txbxContent>
                </v:textbox>
              </v:shape>
            </w:pict>
          </mc:Fallback>
        </mc:AlternateContent>
      </w:r>
      <w:r w:rsidR="00AA383A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9D3F01" wp14:editId="4820E74E">
                <wp:simplePos x="0" y="0"/>
                <wp:positionH relativeFrom="column">
                  <wp:posOffset>5349875</wp:posOffset>
                </wp:positionH>
                <wp:positionV relativeFrom="paragraph">
                  <wp:posOffset>8416290</wp:posOffset>
                </wp:positionV>
                <wp:extent cx="838200" cy="193040"/>
                <wp:effectExtent l="0" t="0" r="12700" b="10160"/>
                <wp:wrapNone/>
                <wp:docPr id="4556679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3040"/>
                          <a:chOff x="2356513" y="0"/>
                          <a:chExt cx="838807" cy="193040"/>
                        </a:xfrm>
                      </wpg:grpSpPr>
                      <wps:wsp>
                        <wps:cNvPr id="128409713" name="Text Box 3"/>
                        <wps:cNvSpPr txBox="1"/>
                        <wps:spPr>
                          <a:xfrm>
                            <a:off x="2356513" y="0"/>
                            <a:ext cx="838807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0E2F9" w14:textId="77777777" w:rsidR="0057022A" w:rsidRPr="0057022A" w:rsidRDefault="0057022A" w:rsidP="0057022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</w:pPr>
                              <w:r w:rsidRPr="0057022A"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Inova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66621" name="Straight Connector 7"/>
                        <wps:cNvCnPr/>
                        <wps:spPr>
                          <a:xfrm>
                            <a:off x="2625947" y="193040"/>
                            <a:ext cx="5687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BA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D3F01" id="Group 8" o:spid="_x0000_s1029" style="position:absolute;margin-left:421.25pt;margin-top:662.7pt;width:66pt;height:15.2pt;z-index:251691008;mso-width-relative:margin;mso-height-relative:margin" coordorigin="23565" coordsize="838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">
                <v:shape id="_x0000_s1030" type="#_x0000_t202" style="position:absolute;left:23565;width:838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" filled="f" stroked="f" strokeweight=".5pt">
                  <v:textbox inset="0,0,0,0">
                    <w:txbxContent>
                      <w:p w14:paraId="4950E2F9" w14:textId="77777777" w:rsidR="0057022A" w:rsidRPr="0057022A" w:rsidRDefault="0057022A" w:rsidP="0057022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</w:pPr>
                        <w:r w:rsidRPr="0057022A"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Inova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.org</w:t>
                        </w:r>
                      </w:p>
                    </w:txbxContent>
                  </v:textbox>
                </v:shape>
                <v:line id="Straight Connector 7" o:spid="_x0000_s1031" style="position:absolute;visibility:visible;mso-wrap-style:square" from="26259,1930" to="3194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" strokecolor="#24baec" strokeweight="1.5pt">
                  <v:stroke joinstyle="miter"/>
                </v:line>
              </v:group>
            </w:pict>
          </mc:Fallback>
        </mc:AlternateContent>
      </w:r>
      <w:r w:rsidR="00AA383A" w:rsidRPr="00066816">
        <w:rPr>
          <w:noProof/>
        </w:rPr>
        <w:drawing>
          <wp:anchor distT="0" distB="0" distL="114300" distR="114300" simplePos="0" relativeHeight="251664384" behindDoc="0" locked="0" layoutInCell="1" allowOverlap="1" wp14:anchorId="1910859B" wp14:editId="23FC202E">
            <wp:simplePos x="0" y="0"/>
            <wp:positionH relativeFrom="column">
              <wp:posOffset>-295276</wp:posOffset>
            </wp:positionH>
            <wp:positionV relativeFrom="paragraph">
              <wp:posOffset>8210550</wp:posOffset>
            </wp:positionV>
            <wp:extent cx="1409383" cy="612775"/>
            <wp:effectExtent l="0" t="0" r="635" b="0"/>
            <wp:wrapNone/>
            <wp:docPr id="37436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6102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70" cy="61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7394C" wp14:editId="19A2E5F4">
                <wp:simplePos x="0" y="0"/>
                <wp:positionH relativeFrom="column">
                  <wp:posOffset>-332740</wp:posOffset>
                </wp:positionH>
                <wp:positionV relativeFrom="paragraph">
                  <wp:posOffset>7989570</wp:posOffset>
                </wp:positionV>
                <wp:extent cx="6613771" cy="0"/>
                <wp:effectExtent l="0" t="12700" r="15875" b="12700"/>
                <wp:wrapNone/>
                <wp:docPr id="1320618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7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88BE1"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pt,629.1pt" to="494.55pt,6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" strokecolor="#cfcdcd [2894]" strokeweight="1.5pt">
                <v:stroke joinstyle="miter"/>
              </v:line>
            </w:pict>
          </mc:Fallback>
        </mc:AlternateContent>
      </w:r>
      <w:r w:rsidR="00AA38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01EA" wp14:editId="21AD6801">
                <wp:simplePos x="0" y="0"/>
                <wp:positionH relativeFrom="column">
                  <wp:posOffset>-295275</wp:posOffset>
                </wp:positionH>
                <wp:positionV relativeFrom="paragraph">
                  <wp:posOffset>6467475</wp:posOffset>
                </wp:positionV>
                <wp:extent cx="6614652" cy="1355725"/>
                <wp:effectExtent l="0" t="0" r="15240" b="0"/>
                <wp:wrapNone/>
                <wp:docPr id="5019935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52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1D7A8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is accredited by the Medical Society of Virginia to provide continuing medical education for physicians.</w:t>
                            </w:r>
                          </w:p>
                          <w:p w14:paraId="2A1AFF2E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</w:r>
                          </w:p>
                          <w:p w14:paraId="7EBBD6F9" w14:textId="77777777" w:rsidR="001752CA" w:rsidRPr="003B0FD3" w:rsidRDefault="001752CA" w:rsidP="001752CA">
                            <w:pPr>
                              <w:pStyle w:val="Bullets-1014BodyCopy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1EA" id="_x0000_s1032" type="#_x0000_t202" style="position:absolute;margin-left:-23.25pt;margin-top:509.25pt;width:520.8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" filled="f" stroked="f" strokeweight=".5pt">
                <v:textbox inset="0,0,0,0">
                  <w:txbxContent>
                    <w:p w14:paraId="23E1D7A8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Accreditation: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The Inova Office of Continuing Medical Education is accredited by the Medical Society of Virginia to provide continuing medical education for physicians.</w:t>
                      </w:r>
                    </w:p>
                    <w:p w14:paraId="2A1AFF2E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Credit designation: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</w:r>
                    </w:p>
                    <w:p w14:paraId="7EBBD6F9" w14:textId="77777777" w:rsidR="001752CA" w:rsidRPr="003B0FD3" w:rsidRDefault="001752CA" w:rsidP="001752CA">
                      <w:pPr>
                        <w:pStyle w:val="Bullets-1014BodyCopy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1A48" wp14:editId="511B1C71">
                <wp:simplePos x="0" y="0"/>
                <wp:positionH relativeFrom="column">
                  <wp:posOffset>-333290</wp:posOffset>
                </wp:positionH>
                <wp:positionV relativeFrom="paragraph">
                  <wp:posOffset>3270610</wp:posOffset>
                </wp:positionV>
                <wp:extent cx="2120265" cy="2571115"/>
                <wp:effectExtent l="0" t="0" r="635" b="6985"/>
                <wp:wrapNone/>
                <wp:docPr id="13668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023D4" w14:textId="7EC5D2D6" w:rsidR="001752CA" w:rsidRPr="003B0FD3" w:rsidRDefault="00AA383A" w:rsidP="001752CA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Virtual: Teams</w:t>
                            </w:r>
                          </w:p>
                          <w:p w14:paraId="329B62BE" w14:textId="50C65297" w:rsidR="001752CA" w:rsidRPr="003B0FD3" w:rsidRDefault="00C32CAB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March 26</w:t>
                            </w:r>
                            <w:r w:rsidR="0087620D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,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202</w:t>
                            </w:r>
                            <w:r w:rsidR="00BB28AD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</w:p>
                          <w:p w14:paraId="0E27EDFD" w14:textId="3193A6D1" w:rsidR="001752CA" w:rsidRPr="003B0FD3" w:rsidRDefault="00AA383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12:30pm – 1:30pm</w:t>
                            </w:r>
                          </w:p>
                          <w:p w14:paraId="2CE1CA05" w14:textId="59B14AC3" w:rsidR="001752CA" w:rsidRPr="003B0FD3" w:rsidRDefault="001752C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To claim </w:t>
                            </w:r>
                            <w:r w:rsidR="00416A0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CME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credit,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 xml:space="preserve">text </w:t>
                            </w:r>
                            <w:r w:rsidR="00C32C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HOSFAZ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to 703.260.9391</w:t>
                            </w:r>
                            <w:r w:rsidR="00416A0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or log into the CME website cme.inova.org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1A48" id="_x0000_s1033" type="#_x0000_t202" style="position:absolute;margin-left:-26.25pt;margin-top:257.55pt;width:166.95pt;height:2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" filled="f" stroked="f" strokeweight=".5pt">
                <v:textbox inset="0,0,0,0">
                  <w:txbxContent>
                    <w:p w14:paraId="57F023D4" w14:textId="7EC5D2D6" w:rsidR="001752CA" w:rsidRPr="003B0FD3" w:rsidRDefault="00AA383A" w:rsidP="001752CA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Virtual: Teams</w:t>
                      </w:r>
                    </w:p>
                    <w:p w14:paraId="329B62BE" w14:textId="50C65297" w:rsidR="001752CA" w:rsidRPr="003B0FD3" w:rsidRDefault="00C32CAB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March 26</w:t>
                      </w:r>
                      <w:r w:rsidR="0087620D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,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202</w:t>
                      </w:r>
                      <w:r w:rsidR="00BB28AD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</w:p>
                    <w:p w14:paraId="0E27EDFD" w14:textId="3193A6D1" w:rsidR="001752CA" w:rsidRPr="003B0FD3" w:rsidRDefault="00AA383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12:30pm – 1:30pm</w:t>
                      </w:r>
                    </w:p>
                    <w:p w14:paraId="2CE1CA05" w14:textId="59B14AC3" w:rsidR="001752CA" w:rsidRPr="003B0FD3" w:rsidRDefault="001752C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To claim </w:t>
                      </w:r>
                      <w:r w:rsidR="00416A0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CME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credit,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 xml:space="preserve">text </w:t>
                      </w:r>
                      <w:r w:rsidR="00C32CA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HOSFAZ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to 703.260.9391</w:t>
                      </w:r>
                      <w:r w:rsidR="00416A0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or log into the CME website cme.inova.org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w:drawing>
          <wp:anchor distT="0" distB="0" distL="114300" distR="114300" simplePos="0" relativeHeight="251655167" behindDoc="1" locked="0" layoutInCell="1" allowOverlap="1" wp14:anchorId="181EF531" wp14:editId="76B11FFB">
            <wp:simplePos x="0" y="0"/>
            <wp:positionH relativeFrom="column">
              <wp:posOffset>-955343</wp:posOffset>
            </wp:positionH>
            <wp:positionV relativeFrom="paragraph">
              <wp:posOffset>-928047</wp:posOffset>
            </wp:positionV>
            <wp:extent cx="7829550" cy="3903260"/>
            <wp:effectExtent l="0" t="0" r="0" b="2540"/>
            <wp:wrapNone/>
            <wp:docPr id="1339994084" name="Picture 6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94084" name="Picture 6" descr="A blue and black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30" cy="390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F75" wp14:editId="2E33AEFF">
                <wp:simplePos x="0" y="0"/>
                <wp:positionH relativeFrom="column">
                  <wp:posOffset>-334010</wp:posOffset>
                </wp:positionH>
                <wp:positionV relativeFrom="paragraph">
                  <wp:posOffset>484505</wp:posOffset>
                </wp:positionV>
                <wp:extent cx="3195320" cy="162560"/>
                <wp:effectExtent l="0" t="0" r="5080" b="8890"/>
                <wp:wrapNone/>
                <wp:docPr id="203065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36F6" w14:textId="23D3CE41" w:rsidR="00066816" w:rsidRPr="00824559" w:rsidRDefault="00AA38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Inova Fairfax </w:t>
                            </w:r>
                            <w:r w:rsidR="007C0A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Medicine Grand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F75" id="_x0000_s1034" type="#_x0000_t202" style="position:absolute;margin-left:-26.3pt;margin-top:38.15pt;width:251.6pt;height: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" filled="f" stroked="f" strokeweight=".5pt">
                <v:textbox inset="0,0,0,0">
                  <w:txbxContent>
                    <w:p w14:paraId="15A136F6" w14:textId="23D3CE41" w:rsidR="00066816" w:rsidRPr="00824559" w:rsidRDefault="00AA383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Inova Fairfax </w:t>
                      </w:r>
                      <w:r w:rsidR="007C0A7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Medicine Grand Rounds</w:t>
                      </w:r>
                    </w:p>
                  </w:txbxContent>
                </v:textbox>
              </v:shape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933B" wp14:editId="3C433220">
                <wp:simplePos x="0" y="0"/>
                <wp:positionH relativeFrom="column">
                  <wp:posOffset>-2919095</wp:posOffset>
                </wp:positionH>
                <wp:positionV relativeFrom="paragraph">
                  <wp:posOffset>1205230</wp:posOffset>
                </wp:positionV>
                <wp:extent cx="600710" cy="600710"/>
                <wp:effectExtent l="0" t="0" r="8890" b="8890"/>
                <wp:wrapNone/>
                <wp:docPr id="1386776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B6FE" id="Rectangle 1" o:spid="_x0000_s1026" style="position:absolute;margin-left:-229.85pt;margin-top:94.9pt;width:47.3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" fillcolor="#4472c4 [3204]" strokecolor="#09101d [484]" strokeweight="1pt"/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6BA7B" wp14:editId="468CFE1D">
                <wp:simplePos x="0" y="0"/>
                <wp:positionH relativeFrom="column">
                  <wp:posOffset>-1532363</wp:posOffset>
                </wp:positionH>
                <wp:positionV relativeFrom="paragraph">
                  <wp:posOffset>1808062</wp:posOffset>
                </wp:positionV>
                <wp:extent cx="601128" cy="601128"/>
                <wp:effectExtent l="0" t="0" r="8890" b="8890"/>
                <wp:wrapNone/>
                <wp:docPr id="102400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8" cy="60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CD0EA" id="Rectangle 1" o:spid="_x0000_s1026" style="position:absolute;margin-left:-120.65pt;margin-top:142.35pt;width:47.35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" fillcolor="#4472c4 [3204]" strokecolor="#09101d [484]" strokeweight="1pt"/>
            </w:pict>
          </mc:Fallback>
        </mc:AlternateContent>
      </w:r>
      <w:r w:rsidR="000E78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B13" wp14:editId="7C6747E3">
                <wp:simplePos x="0" y="0"/>
                <wp:positionH relativeFrom="column">
                  <wp:posOffset>2991775</wp:posOffset>
                </wp:positionH>
                <wp:positionV relativeFrom="paragraph">
                  <wp:posOffset>-204186</wp:posOffset>
                </wp:positionV>
                <wp:extent cx="3195320" cy="162560"/>
                <wp:effectExtent l="0" t="0" r="5080" b="2540"/>
                <wp:wrapNone/>
                <wp:docPr id="1296253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17857" w14:textId="762C93CE" w:rsidR="0057022A" w:rsidRPr="00066816" w:rsidRDefault="007C0A72" w:rsidP="009C3B9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Department of Medicine</w:t>
                            </w:r>
                            <w:r w:rsidR="0057022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7B13" id="_x0000_s1035" type="#_x0000_t202" style="position:absolute;margin-left:235.55pt;margin-top:-16.1pt;width:251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CEQIAACMEAAAOAAAAZHJzL2Uyb0RvYy54bWysU02P0zAQvSPxHyzfafqhFo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" filled="f" stroked="f" strokeweight=".5pt">
                <v:textbox inset="0,0,0,0">
                  <w:txbxContent>
                    <w:p w14:paraId="55617857" w14:textId="762C93CE" w:rsidR="0057022A" w:rsidRPr="00066816" w:rsidRDefault="007C0A72" w:rsidP="009C3B9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Department of Medicine</w:t>
                      </w:r>
                      <w:r w:rsidR="0057022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52FB" w:rsidRPr="009B07AB">
        <w:rPr>
          <w:noProof/>
        </w:rPr>
        <w:drawing>
          <wp:anchor distT="0" distB="0" distL="114300" distR="114300" simplePos="0" relativeHeight="251676672" behindDoc="0" locked="0" layoutInCell="1" allowOverlap="1" wp14:anchorId="213DD451" wp14:editId="5C06DCD9">
            <wp:simplePos x="0" y="0"/>
            <wp:positionH relativeFrom="column">
              <wp:posOffset>-325755</wp:posOffset>
            </wp:positionH>
            <wp:positionV relativeFrom="paragraph">
              <wp:posOffset>-358924</wp:posOffset>
            </wp:positionV>
            <wp:extent cx="2095500" cy="368300"/>
            <wp:effectExtent l="0" t="0" r="0" b="0"/>
            <wp:wrapNone/>
            <wp:docPr id="95383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3201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5E3B" wp14:editId="2F52B867">
                <wp:simplePos x="0" y="0"/>
                <wp:positionH relativeFrom="column">
                  <wp:posOffset>-7369810</wp:posOffset>
                </wp:positionH>
                <wp:positionV relativeFrom="paragraph">
                  <wp:posOffset>-925830</wp:posOffset>
                </wp:positionV>
                <wp:extent cx="565785" cy="565785"/>
                <wp:effectExtent l="0" t="0" r="5715" b="5715"/>
                <wp:wrapNone/>
                <wp:docPr id="4520398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5C4B" id="Rectangle 10" o:spid="_x0000_s1026" style="position:absolute;margin-left:-580.3pt;margin-top:-72.9pt;width:44.5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" fillcolor="red" stroked="f" strokeweight="1pt"/>
            </w:pict>
          </mc:Fallback>
        </mc:AlternateContent>
      </w:r>
      <w:r w:rsidR="00066816" w:rsidRPr="00066816">
        <w:rPr>
          <w:noProof/>
        </w:rPr>
        <w:t xml:space="preserve"> </w:t>
      </w:r>
    </w:p>
    <w:sectPr w:rsidR="009B07AB" w:rsidSect="008245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 Medium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 Black">
    <w:charset w:val="00"/>
    <w:family w:val="swiss"/>
    <w:pitch w:val="variable"/>
    <w:sig w:usb0="000002C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FB"/>
    <w:multiLevelType w:val="hybridMultilevel"/>
    <w:tmpl w:val="98266D4E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F3AD0"/>
    <w:multiLevelType w:val="hybridMultilevel"/>
    <w:tmpl w:val="626EB5D0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0A3"/>
    <w:multiLevelType w:val="hybridMultilevel"/>
    <w:tmpl w:val="4E16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C7857"/>
    <w:multiLevelType w:val="multilevel"/>
    <w:tmpl w:val="4E160AF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636460">
    <w:abstractNumId w:val="2"/>
  </w:num>
  <w:num w:numId="2" w16cid:durableId="1781878076">
    <w:abstractNumId w:val="3"/>
  </w:num>
  <w:num w:numId="3" w16cid:durableId="516503611">
    <w:abstractNumId w:val="1"/>
  </w:num>
  <w:num w:numId="4" w16cid:durableId="44651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A4"/>
    <w:rsid w:val="00006DEB"/>
    <w:rsid w:val="00027ED1"/>
    <w:rsid w:val="00053D0A"/>
    <w:rsid w:val="00066816"/>
    <w:rsid w:val="000E7813"/>
    <w:rsid w:val="001752CA"/>
    <w:rsid w:val="00232EAF"/>
    <w:rsid w:val="00314FAF"/>
    <w:rsid w:val="003303C7"/>
    <w:rsid w:val="00336048"/>
    <w:rsid w:val="00370D2A"/>
    <w:rsid w:val="003B0FD3"/>
    <w:rsid w:val="003C23EA"/>
    <w:rsid w:val="00416A06"/>
    <w:rsid w:val="004804CF"/>
    <w:rsid w:val="0048170D"/>
    <w:rsid w:val="00493755"/>
    <w:rsid w:val="0057022A"/>
    <w:rsid w:val="00683EF6"/>
    <w:rsid w:val="007C0A72"/>
    <w:rsid w:val="00824559"/>
    <w:rsid w:val="008452FB"/>
    <w:rsid w:val="0087620D"/>
    <w:rsid w:val="008E4D7D"/>
    <w:rsid w:val="00945119"/>
    <w:rsid w:val="00990E02"/>
    <w:rsid w:val="009A0E54"/>
    <w:rsid w:val="009B07AB"/>
    <w:rsid w:val="009B1BA4"/>
    <w:rsid w:val="009C3B93"/>
    <w:rsid w:val="00A11BBD"/>
    <w:rsid w:val="00A54F80"/>
    <w:rsid w:val="00A70167"/>
    <w:rsid w:val="00A80EB9"/>
    <w:rsid w:val="00AA383A"/>
    <w:rsid w:val="00BB28AD"/>
    <w:rsid w:val="00C32CAB"/>
    <w:rsid w:val="00C72473"/>
    <w:rsid w:val="00C85223"/>
    <w:rsid w:val="00CA0150"/>
    <w:rsid w:val="00D400C6"/>
    <w:rsid w:val="00E36F7B"/>
    <w:rsid w:val="00EA3614"/>
    <w:rsid w:val="00FD501B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3C1C"/>
  <w15:chartTrackingRefBased/>
  <w15:docId w15:val="{795FE651-5B6D-45C8-A5EA-B9C0A9B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ody-1215BodyCopy">
    <w:name w:val="Intro Body - 12/15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400" w:line="300" w:lineRule="atLeast"/>
      <w:textAlignment w:val="center"/>
    </w:pPr>
    <w:rPr>
      <w:rFonts w:ascii="Basis Grotesque Pro Medium" w:hAnsi="Basis Grotesque Pro Medium" w:cs="Basis Grotesque Pro Medium"/>
      <w:color w:val="0000BC"/>
      <w:kern w:val="0"/>
    </w:rPr>
  </w:style>
  <w:style w:type="paragraph" w:customStyle="1" w:styleId="Body-1014BodyCopy">
    <w:name w:val="Body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after="115" w:line="280" w:lineRule="atLeast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paragraph" w:customStyle="1" w:styleId="Bullets-1014BodyCopy">
    <w:name w:val="Bullets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line="280" w:lineRule="atLeast"/>
      <w:ind w:left="180" w:hanging="180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character" w:customStyle="1" w:styleId="InlineEmphasisEmphasis">
    <w:name w:val="Inline Emphasis (Emphasis)"/>
    <w:uiPriority w:val="99"/>
    <w:rsid w:val="00066816"/>
    <w:rPr>
      <w:color w:val="0000BC"/>
    </w:rPr>
  </w:style>
  <w:style w:type="paragraph" w:customStyle="1" w:styleId="EventDetailsSubheads">
    <w:name w:val="Event Details (Subheads)"/>
    <w:basedOn w:val="Normal"/>
    <w:uiPriority w:val="99"/>
    <w:rsid w:val="001752CA"/>
    <w:pPr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Basis Grotesque Pro Black" w:hAnsi="Basis Grotesque Pro Black" w:cs="Basis Grotesque Pro Black"/>
      <w:color w:val="0000BC"/>
      <w:kern w:val="0"/>
    </w:rPr>
  </w:style>
  <w:style w:type="paragraph" w:customStyle="1" w:styleId="Body-913BodyCopy">
    <w:name w:val="Body - 9/13 (Body Copy)"/>
    <w:basedOn w:val="Normal"/>
    <w:uiPriority w:val="99"/>
    <w:rsid w:val="001752CA"/>
    <w:pPr>
      <w:suppressAutoHyphens/>
      <w:autoSpaceDE w:val="0"/>
      <w:autoSpaceDN w:val="0"/>
      <w:adjustRightInd w:val="0"/>
      <w:spacing w:before="200" w:line="260" w:lineRule="atLeast"/>
      <w:textAlignment w:val="center"/>
    </w:pPr>
    <w:rPr>
      <w:rFonts w:ascii="Basis Grotesque Pro" w:hAnsi="Basis Grotesque Pro" w:cs="Basis Grotesque Pro"/>
      <w:color w:val="000000"/>
      <w:kern w:val="0"/>
      <w:sz w:val="18"/>
      <w:szCs w:val="18"/>
    </w:rPr>
  </w:style>
  <w:style w:type="numbering" w:customStyle="1" w:styleId="CurrentList1">
    <w:name w:val="Current List1"/>
    <w:uiPriority w:val="99"/>
    <w:rsid w:val="003B0FD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16A06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416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8723">
          <w:marLeft w:val="8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713075517,,27554798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NhMjMzN2QtYzM5YS00ZmRjLWFiMjQtYjUzZTAyYjE5MjJm%40thread.v2/0?context=%7b%22Tid%22%3a%220a1a57ea-95cf-4b26-ae4d-b186c793574d%22%2c%22Oid%22%3a%22895b0c3e-63a8-42f6-88aa-3f00a8de3eee%22%7d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hyperlink" Target="tel:+15713075517,,27554798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YWNhMjMzN2QtYzM5YS00ZmRjLWFiMjQtYjUzZTAyYjE5MjJm%40thread.v2/0?context=%7b%22Tid%22%3a%220a1a57ea-95cf-4b26-ae4d-b186c793574d%22%2c%22Oid%22%3a%22895b0c3e-63a8-42f6-88aa-3f00a8de3eee%22%7d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NAN\AppData\Local\Microsoft\Windows\INetCache\Content.Outlook\O3RJVK9G\Inova%202024%20New%20CME%20Flyer%20_%20I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7899-36b9-41b2-a178-8854929512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79A3BF3499489C64B332E286E729" ma:contentTypeVersion="12" ma:contentTypeDescription="Create a new document." ma:contentTypeScope="" ma:versionID="a103c1766018a48ac124547634a707a0">
  <xsd:schema xmlns:xsd="http://www.w3.org/2001/XMLSchema" xmlns:xs="http://www.w3.org/2001/XMLSchema" xmlns:p="http://schemas.microsoft.com/office/2006/metadata/properties" xmlns:ns2="fc7e7899-36b9-41b2-a178-8854929512d1" xmlns:ns3="8b37fd21-c0fa-4f34-8250-ff317bae3112" targetNamespace="http://schemas.microsoft.com/office/2006/metadata/properties" ma:root="true" ma:fieldsID="21de1818c8c20b62bfe5d683124fcfa2" ns2:_="" ns3:_="">
    <xsd:import namespace="fc7e7899-36b9-41b2-a178-8854929512d1"/>
    <xsd:import namespace="8b37fd21-c0fa-4f34-8250-ff317bae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7899-36b9-41b2-a178-88549295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fd21-c0fa-4f34-8250-ff317bae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8ADCA-2C83-4920-A7C7-03C4E1801D47}">
  <ds:schemaRefs>
    <ds:schemaRef ds:uri="8b37fd21-c0fa-4f34-8250-ff317bae311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c7e7899-36b9-41b2-a178-8854929512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A5A967-D32D-435B-B2F8-1C71E2F70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1FF0-61F9-48C0-9576-7F8468782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C03DB-87A2-4BF8-97AD-AD2130C9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7899-36b9-41b2-a178-8854929512d1"/>
    <ds:schemaRef ds:uri="8b37fd21-c0fa-4f34-8250-ff317bae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2024 New CME Flyer _ Inova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Eguino, Andrea C.</dc:creator>
  <cp:keywords/>
  <dc:description/>
  <cp:lastModifiedBy>Cameron, Evan</cp:lastModifiedBy>
  <cp:revision>2</cp:revision>
  <cp:lastPrinted>2024-01-05T21:31:00Z</cp:lastPrinted>
  <dcterms:created xsi:type="dcterms:W3CDTF">2024-03-20T13:29:00Z</dcterms:created>
  <dcterms:modified xsi:type="dcterms:W3CDTF">2024-03-20T13:29:00Z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0x0101002DF179A3BF3499489C64B332E286E729</vt:lpwstr>
  </property>
</Properties>
</file>