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E733BC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4C63AF" w14:textId="77777777" w:rsidR="00BF0EAA" w:rsidRDefault="0008466E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>CME Breast Cancer Tumor Board</w:t>
                              </w:r>
                              <w:r w:rsidR="00BF0EAA"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 xml:space="preserve"> </w:t>
                              </w:r>
                              <w:r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 xml:space="preserve">Inova Alexandria Hospital Cancer </w:t>
                              </w:r>
                              <w:r w:rsidR="00BF0EAA"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>Center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22DF9910" w14:textId="7D9EDB34" w:rsidR="00F62308" w:rsidRPr="00BF0EAA" w:rsidRDefault="00BF0EAA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System</w:t>
                              </w:r>
                              <w:r w:rsidR="009B4134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08466E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17CB6A3C" w:rsidR="00F62308" w:rsidRPr="009B4134" w:rsidRDefault="0008466E" w:rsidP="0008466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64D7B944" w14:textId="3992FA31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          </w:t>
                              </w:r>
                              <w:r w:rsid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>Program Director; Sara Bruce, MD</w:t>
                              </w: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55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A6785FF" w:rsidR="00F62308" w:rsidRPr="000974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Wednesday, </w:t>
                              </w:r>
                              <w:r w:rsidR="00850BA1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January </w:t>
                              </w:r>
                              <w:r w:rsidR="001B6692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850BA1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, 2024</w:t>
                              </w:r>
                            </w:p>
                            <w:p w14:paraId="67B32933" w14:textId="2AFED409" w:rsidR="0008466E" w:rsidRPr="000974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7:30-8:30am</w:t>
                              </w:r>
                            </w:p>
                            <w:p w14:paraId="0D19238E" w14:textId="1875C09A" w:rsidR="0008466E" w:rsidRPr="000974A5" w:rsidRDefault="00424E8A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hyperlink r:id="rId6" w:history="1">
                                <w:r w:rsidR="0008466E" w:rsidRPr="000974A5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0"/>
                                    <w:szCs w:val="5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712208"/>
                            <a:ext cx="355971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BF0EAA" w:rsidRDefault="00F62308" w:rsidP="00BF0EAA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8528FDE" w14:textId="2FED489F" w:rsid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3D07DB72" w14:textId="77777777" w:rsidR="00BF0EAA" w:rsidRPr="00BF0EAA" w:rsidRDefault="00BF0EAA" w:rsidP="00BF0EAA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62F863" w14:textId="717A7C87" w:rsid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The physicians will AJCC stage patients.</w:t>
                              </w:r>
                            </w:p>
                            <w:p w14:paraId="03083843" w14:textId="77777777" w:rsidR="00BF0EAA" w:rsidRPr="00BF0EAA" w:rsidRDefault="00BF0EAA" w:rsidP="00BF0EAA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80F0037" w14:textId="48A58DAD" w:rsidR="0008466E" w:rsidRP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Discuss appropriate protocols, genetic testing, and prognostic factors for 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patients.</w:t>
                              </w: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372350"/>
                            <a:ext cx="3419475" cy="1359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BF0EAA" w:rsidRDefault="00F62308" w:rsidP="00BF0EAA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A086682" w14:textId="2164DC64" w:rsidR="0008466E" w:rsidRPr="00BF0EAA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Surgeons, primary care, internal medicine, residents, physician assistants, and Nurse Practitioners dealing with cancer 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patients.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A77BCE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424E8A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YOSJAF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lPdQMAANsSAAAOAAAAZHJzL2Uyb0RvYy54bWzsmFtP2zAUgN8n7T9Yfh/xJYnTiIAYiGkS&#10;Gkgw8eymDo2UxJltaNmv37GTUFZ42Ni0ahsvqePjy7l8Pj3x/uG6bdCdMrbWXYHpHsFIdaVe1N1N&#10;gT9fnb7LMLJOdgvZ6E4V+F5ZfHjw9s3+qs8V00vdLJRBsEhn81Vf4KVzfR5FtlyqVto93asOhJU2&#10;rXTwam6ihZErWL1tIkZIGq20WfRGl8pa6D0ZhPggrF9VqnTnVWWVQ02BQTcXniY85/4ZHezL/MbI&#10;flmXoxryBVq0su5g04elTqST6NbUT5Zq69Joqyu3V+o20lVVlyrYANZQsmXNsezupA3GlOCdSUFo&#10;/cZ15zde706f1k0D3ohg9dz3+d8VxEdB56qH6Nj+IU721/a/XMpeBbNsXn66uzCoXgA8jFIqKKEU&#10;o062AMuVWjv0Xq/RI9GoDUy77GGiW4Mc5vpAei0tdHp71pVp/S94GIGcs4yTBKN7GErTlKTxEHm/&#10;QQlyQWY0FQBICSOyGeU89QOizUK9se6D0i3yjQIbICsEXN6dWTcMnYZ850+ZNx1aFTjlCQkTNp72&#10;ouDwSW1vgFvP16Mtc724BxONHqi1fXlaw+Zn0roLaQBT0BeOnjuHR9Vo2ESPLYyW2nx9rt+Ph+CB&#10;FKMVYF9g++VWGoVR87GDsPozMjXM1JhPje62PdZwkiBCoE1owgTjmqlZGd1ew4k88ruASHYl7FVg&#10;NzWP3XD44ESX6ugoDIKT0Et31l16rmlwknfl1fpamn70t4NIfdITODLfcvswdnD80a3TVR1i4h06&#10;eHH0M0D8p2iOY5JxJhhQt03zRjRG+idpjumMEvAusMoE4amYbdNMSewHeJoFY1zskubhcE8H9BXq&#10;vxlqSjISJzF/BuqN6GVQ85SMTMcsIyzdZjqhjCWwb8jQGSFJtsMMHZhmr0zn/0CiZiLLYkFTyJfb&#10;iXojeiHTMZuNUCcC+CWBWZlPZQdPkpnw9Y6HGmqfhHOxa6r5K9X/AtVJmsVEJJ6+bao3ol+mWnDB&#10;fGELCz2iGuqTWIypmvJkNoP/Cxixo2o65OpQ72/Kwdei2n/E/H1F9VOYqU+sNAuA+fj+ZCnNM8jQ&#10;ALCvpQVJUsK2YfY5eYKZcSjpoQjZMcwPxv5oMf2/f/GFSw240Ag5aLzt8Vc0j9/DF+LmTurgGwAA&#10;AP//AwBQSwMEFAAGAAgAAAAhAJY9Ld7cAAAABwEAAA8AAABkcnMvZG93bnJldi54bWxMj0FPwzAM&#10;he9I/IfISFwQS1dglNJ0moY4oJ0ocPca01YkTkmyrfDrybjAxbL1rPe+Vy0na8SefBgcK5jPMhDE&#10;rdMDdwpeXx4vCxAhIms0jknBFwVY1qcnFZbaHfiZ9k3sRDLhUKKCPsaxlDK0PVkMMzcSJ+3deYsx&#10;nb6T2uMhmVsj8yxbSIsDp4QeR1r31H40O5tCbuJijau3i6cBOd98+m/T0INS52fT6h5EpCn+PcMR&#10;P6FDnZi2bsc6CKMgFYm/86jNi+IWxDZt13dXOci6kv/56x8AAAD//wMAUEsBAi0AFAAGAAgAAAAh&#10;ALaDOJL+AAAA4QEAABMAAAAAAAAAAAAAAAAAAAAAAFtDb250ZW50X1R5cGVzXS54bWxQSwECLQAU&#10;AAYACAAAACEAOP0h/9YAAACUAQAACwAAAAAAAAAAAAAAAAAvAQAAX3JlbHMvLnJlbHNQSwECLQAU&#10;AAYACAAAACEAWEkJT3UDAADbEgAADgAAAAAAAAAAAAAAAAAuAgAAZHJzL2Uyb0RvYy54bWxQSwEC&#10;LQAUAAYACAAAACEAlj0t3twAAAAHAQAADwAAAAAAAAAAAAAAAADP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24C63AF" w14:textId="77777777" w:rsidR="00BF0EAA" w:rsidRDefault="0008466E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>CME Breast Cancer Tumor Board</w:t>
                        </w:r>
                        <w:r w:rsidR="00BF0EAA"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 xml:space="preserve"> </w:t>
                        </w:r>
                        <w:r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 xml:space="preserve">Inova Alexandria Hospital Cancer </w:t>
                        </w:r>
                        <w:r w:rsidR="00BF0EAA"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>Center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</w:p>
                      <w:p w14:paraId="22DF9910" w14:textId="7D9EDB34" w:rsidR="00F62308" w:rsidRPr="00BF0EAA" w:rsidRDefault="00BF0EAA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>System</w:t>
                        </w:r>
                        <w:r w:rsidR="009B4134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08466E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17CB6A3C" w:rsidR="00F62308" w:rsidRPr="009B4134" w:rsidRDefault="0008466E" w:rsidP="0008466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64D7B944" w14:textId="3992FA31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          </w:t>
                        </w:r>
                        <w:r w:rsid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>Program Director; Sara Bruce, MD</w:t>
                        </w: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A6785FF" w:rsidR="00F62308" w:rsidRPr="000974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Wednesday, </w:t>
                        </w:r>
                        <w:r w:rsidR="00850BA1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January </w:t>
                        </w:r>
                        <w:r w:rsidR="001B6692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10</w:t>
                        </w:r>
                        <w:r w:rsidR="00850BA1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, 2024</w:t>
                        </w:r>
                      </w:p>
                      <w:p w14:paraId="67B32933" w14:textId="2AFED409" w:rsidR="0008466E" w:rsidRPr="000974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7:30-8:30am</w:t>
                        </w:r>
                      </w:p>
                      <w:p w14:paraId="0D19238E" w14:textId="1875C09A" w:rsidR="0008466E" w:rsidRPr="000974A5" w:rsidRDefault="00424E8A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hyperlink r:id="rId7" w:history="1">
                          <w:r w:rsidR="0008466E" w:rsidRPr="000974A5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0"/>
                              <w:szCs w:val="5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7122;width:3559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BF0EAA" w:rsidRDefault="00F62308" w:rsidP="00BF0EAA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8528FDE" w14:textId="2FED489F" w:rsid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The physicians will be able to discuss treatment options for breast cancers.</w:t>
                        </w:r>
                      </w:p>
                      <w:p w14:paraId="3D07DB72" w14:textId="77777777" w:rsidR="00BF0EAA" w:rsidRPr="00BF0EAA" w:rsidRDefault="00BF0EAA" w:rsidP="00BF0EAA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62F863" w14:textId="717A7C87" w:rsid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The physicians will AJCC stage patients.</w:t>
                        </w:r>
                      </w:p>
                      <w:p w14:paraId="03083843" w14:textId="77777777" w:rsidR="00BF0EAA" w:rsidRPr="00BF0EAA" w:rsidRDefault="00BF0EAA" w:rsidP="00BF0EAA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80F0037" w14:textId="48A58DAD" w:rsidR="0008466E" w:rsidRP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Discuss appropriate protocols, genetic testing, and prognostic factors for 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patients.</w:t>
                        </w: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3723;width:34194;height:1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BF0EAA" w:rsidRDefault="00F62308" w:rsidP="00BF0EAA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A086682" w14:textId="2164DC64" w:rsidR="0008466E" w:rsidRPr="00BF0EAA" w:rsidRDefault="0008466E" w:rsidP="0008466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Surgeons, primary care, internal medicine, residents, physician assistants, and Nurse Practitioners dealing with cancer 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patients.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A77BCE0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424E8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YOSJAF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4"/>
  </w:num>
  <w:num w:numId="4" w16cid:durableId="558830012">
    <w:abstractNumId w:val="1"/>
  </w:num>
  <w:num w:numId="5" w16cid:durableId="1232929227">
    <w:abstractNumId w:val="5"/>
  </w:num>
  <w:num w:numId="6" w16cid:durableId="1171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32F6"/>
    <w:rsid w:val="001A1685"/>
    <w:rsid w:val="001B6692"/>
    <w:rsid w:val="0028788F"/>
    <w:rsid w:val="002A4B7B"/>
    <w:rsid w:val="002D4CEA"/>
    <w:rsid w:val="00407143"/>
    <w:rsid w:val="00424E8A"/>
    <w:rsid w:val="006B4980"/>
    <w:rsid w:val="0078144D"/>
    <w:rsid w:val="007A0B56"/>
    <w:rsid w:val="00845871"/>
    <w:rsid w:val="00850BA1"/>
    <w:rsid w:val="009B4134"/>
    <w:rsid w:val="00AB763C"/>
    <w:rsid w:val="00AC58DC"/>
    <w:rsid w:val="00B54B08"/>
    <w:rsid w:val="00BF0EAA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6</cp:revision>
  <dcterms:created xsi:type="dcterms:W3CDTF">2023-12-04T16:06:00Z</dcterms:created>
  <dcterms:modified xsi:type="dcterms:W3CDTF">2024-01-04T19:09:00Z</dcterms:modified>
</cp:coreProperties>
</file>