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4569F" w14:textId="046BCB51" w:rsidR="00CD6F54" w:rsidRDefault="001A1685">
      <w:r>
        <w:rPr>
          <w:noProof/>
        </w:rPr>
        <w:drawing>
          <wp:anchor distT="0" distB="0" distL="114300" distR="114300" simplePos="0" relativeHeight="251659264" behindDoc="1" locked="0" layoutInCell="1" allowOverlap="1" wp14:anchorId="7992BEC8" wp14:editId="452643A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37304953" name="Picture 73730495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04953" name="Picture 73730495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c">
            <w:drawing>
              <wp:inline distT="0" distB="0" distL="0" distR="0" wp14:anchorId="41BCEE9A" wp14:editId="2BB41388">
                <wp:extent cx="7548245" cy="9481820"/>
                <wp:effectExtent l="0" t="0" r="14605" b="5080"/>
                <wp:docPr id="1657933528" name="Canvas 16579335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11171011" name="Text Box 1211171011"/>
                        <wps:cNvSpPr txBox="1"/>
                        <wps:spPr>
                          <a:xfrm>
                            <a:off x="328305" y="1166064"/>
                            <a:ext cx="7091670" cy="8913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65A7076" w14:textId="77777777" w:rsidR="0008466E" w:rsidRPr="009B4134" w:rsidRDefault="0008466E" w:rsidP="009B4134">
                              <w:pPr>
                                <w:pStyle w:val="Heading3"/>
                                <w:spacing w:before="0" w:after="0" w:line="240" w:lineRule="auto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color w:val="auto"/>
                                  <w:sz w:val="36"/>
                                  <w:szCs w:val="40"/>
                                </w:rPr>
                              </w:pPr>
                              <w:r w:rsidRPr="009B4134">
                                <w:rPr>
                                  <w:rFonts w:ascii="Calibri" w:hAnsi="Calibri"/>
                                  <w:b/>
                                  <w:bCs/>
                                  <w:color w:val="auto"/>
                                  <w:sz w:val="36"/>
                                  <w:szCs w:val="40"/>
                                </w:rPr>
                                <w:t>CME Breast Cancer Tumor Board</w:t>
                              </w:r>
                            </w:p>
                            <w:p w14:paraId="7699175C" w14:textId="77777777" w:rsidR="0008466E" w:rsidRPr="009B4134" w:rsidRDefault="0008466E" w:rsidP="009B4134">
                              <w:pPr>
                                <w:pStyle w:val="Heading3"/>
                                <w:spacing w:before="0" w:after="0" w:line="240" w:lineRule="auto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color w:val="auto"/>
                                  <w:sz w:val="36"/>
                                  <w:szCs w:val="40"/>
                                </w:rPr>
                              </w:pPr>
                              <w:r w:rsidRPr="009B4134">
                                <w:rPr>
                                  <w:rFonts w:ascii="Calibri" w:hAnsi="Calibri"/>
                                  <w:b/>
                                  <w:bCs/>
                                  <w:color w:val="auto"/>
                                  <w:sz w:val="36"/>
                                  <w:szCs w:val="40"/>
                                </w:rPr>
                                <w:t>Inova Alexandria Hospital Cancer Center</w:t>
                              </w:r>
                            </w:p>
                            <w:p w14:paraId="22DF9910" w14:textId="66C2D78D" w:rsidR="00F62308" w:rsidRPr="009B4134" w:rsidRDefault="009B4134" w:rsidP="009B4134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System </w:t>
                              </w:r>
                              <w:r w:rsidR="0008466E" w:rsidRPr="009B4134">
                                <w:rPr>
                                  <w:rFonts w:ascii="Calibri" w:hAnsi="Calibri" w:cs="Calibri"/>
                                  <w:b/>
                                  <w:bCs/>
                                  <w:sz w:val="32"/>
                                  <w:szCs w:val="32"/>
                                </w:rPr>
                                <w:t>Cancer Registry Department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0832725" name="Text Box 1440832725"/>
                        <wps:cNvSpPr txBox="1"/>
                        <wps:spPr>
                          <a:xfrm>
                            <a:off x="419100" y="2703679"/>
                            <a:ext cx="7010400" cy="7223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5794C6F" w14:textId="57C96EB8" w:rsidR="00F62308" w:rsidRPr="009B4134" w:rsidRDefault="0008466E" w:rsidP="0008466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32"/>
                                </w:rPr>
                              </w:pPr>
                              <w:r w:rsidRPr="009B4134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32"/>
                                </w:rPr>
                                <w:t>Breast Cancer TB Patient Discussion</w:t>
                              </w:r>
                            </w:p>
                            <w:p w14:paraId="64D7B944" w14:textId="3992FA31" w:rsidR="0008466E" w:rsidRPr="009B4134" w:rsidRDefault="0008466E" w:rsidP="0008466E">
                              <w:pPr>
                                <w:tabs>
                                  <w:tab w:val="left" w:pos="270"/>
                                </w:tabs>
                                <w:ind w:right="2160"/>
                                <w:contextualSpacing/>
                                <w:jc w:val="center"/>
                                <w:rPr>
                                  <w:rFonts w:ascii="Calibri" w:hAnsi="Calibri" w:cs="Calibri"/>
                                  <w:color w:val="A1B9F4" w:themeColor="text2" w:themeTint="40"/>
                                  <w:sz w:val="36"/>
                                </w:rPr>
                              </w:pPr>
                              <w:r w:rsidRPr="009B4134">
                                <w:rPr>
                                  <w:rFonts w:ascii="Calibri" w:hAnsi="Calibri" w:cs="Calibri"/>
                                  <w:b/>
                                  <w:color w:val="A1B9F4" w:themeColor="text2" w:themeTint="40"/>
                                  <w:sz w:val="36"/>
                                </w:rPr>
                                <w:t xml:space="preserve">                  </w:t>
                              </w:r>
                              <w:r w:rsidR="009B4134">
                                <w:rPr>
                                  <w:rFonts w:ascii="Calibri" w:hAnsi="Calibri" w:cs="Calibri"/>
                                  <w:b/>
                                  <w:color w:val="A1B9F4" w:themeColor="text2" w:themeTint="40"/>
                                  <w:sz w:val="36"/>
                                </w:rPr>
                                <w:t xml:space="preserve">        </w:t>
                              </w:r>
                              <w:r w:rsidRPr="009B4134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6"/>
                                </w:rPr>
                                <w:t>Program Director</w:t>
                              </w:r>
                              <w:r w:rsidRPr="009B4134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6"/>
                                </w:rPr>
                                <w:t xml:space="preserve">; </w:t>
                              </w:r>
                              <w:r w:rsidRPr="009B4134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6"/>
                                </w:rPr>
                                <w:t>Sara Bruce, MD</w:t>
                              </w:r>
                            </w:p>
                            <w:p w14:paraId="797635D5" w14:textId="42EB6382" w:rsidR="00F62308" w:rsidRPr="00AB763C" w:rsidRDefault="00F977B1" w:rsidP="00F62308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28"/>
                                  <w:szCs w:val="28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045435" name="Text Box 1108045435"/>
                        <wps:cNvSpPr txBox="1"/>
                        <wps:spPr>
                          <a:xfrm>
                            <a:off x="36000" y="4280269"/>
                            <a:ext cx="7512255" cy="8800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15104E" w14:textId="0AD6A636" w:rsidR="00F62308" w:rsidRPr="009B4134" w:rsidRDefault="0008466E" w:rsidP="009B4134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28"/>
                                  <w:szCs w:val="28"/>
                                </w:rPr>
                              </w:pPr>
                              <w:r w:rsidRPr="009B4134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28"/>
                                  <w:szCs w:val="28"/>
                                </w:rPr>
                                <w:t>Wednesday, December 6, 2023</w:t>
                              </w:r>
                            </w:p>
                            <w:p w14:paraId="67B32933" w14:textId="2AFED409" w:rsidR="0008466E" w:rsidRPr="009B4134" w:rsidRDefault="0008466E" w:rsidP="009B4134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28"/>
                                  <w:szCs w:val="28"/>
                                </w:rPr>
                              </w:pPr>
                              <w:r w:rsidRPr="009B4134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28"/>
                                  <w:szCs w:val="28"/>
                                </w:rPr>
                                <w:t>7:30-8:30am</w:t>
                              </w:r>
                            </w:p>
                            <w:p w14:paraId="0D19238E" w14:textId="1875C09A" w:rsidR="0008466E" w:rsidRPr="009B4134" w:rsidRDefault="0008466E" w:rsidP="009B4134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28"/>
                                  <w:szCs w:val="28"/>
                                </w:rPr>
                              </w:pPr>
                              <w:hyperlink r:id="rId6" w:history="1">
                                <w:r w:rsidRPr="009B4134">
                                  <w:rPr>
                                    <w:rStyle w:val="Hyperlink"/>
                                    <w:rFonts w:ascii="Calibri" w:eastAsiaTheme="majorEastAsia" w:hAnsi="Calibri" w:cs="Calibri"/>
                                    <w:b/>
                                    <w:bCs/>
                                    <w:color w:val="4474E8" w:themeColor="text2" w:themeTint="80"/>
                                    <w:sz w:val="32"/>
                                    <w:szCs w:val="44"/>
                                  </w:rPr>
                                  <w:t>www.oncolens.com</w:t>
                                </w:r>
                              </w:hyperlink>
                            </w:p>
                            <w:p w14:paraId="2AE5157C" w14:textId="77777777" w:rsidR="0008466E" w:rsidRPr="002D4CEA" w:rsidRDefault="0008466E" w:rsidP="00B54B08">
                              <w:pPr>
                                <w:spacing w:before="120" w:after="0" w:line="240" w:lineRule="auto"/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8847160" name="Text Box 1278847160"/>
                        <wps:cNvSpPr txBox="1"/>
                        <wps:spPr>
                          <a:xfrm>
                            <a:off x="445575" y="5712208"/>
                            <a:ext cx="3457036" cy="17153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A7759F" w14:textId="7CDD2178" w:rsidR="00F62308" w:rsidRPr="00845871" w:rsidRDefault="00F62308" w:rsidP="00F62308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0E296B" w:themeColor="accent1"/>
                                  <w:sz w:val="20"/>
                                  <w:szCs w:val="20"/>
                                </w:rPr>
                              </w:pPr>
                              <w:r w:rsidRPr="00845871">
                                <w:rPr>
                                  <w:rFonts w:ascii="Arial" w:hAnsi="Arial" w:cs="Arial"/>
                                  <w:b/>
                                  <w:bCs/>
                                  <w:color w:val="0E296B" w:themeColor="accent1"/>
                                  <w:sz w:val="20"/>
                                  <w:szCs w:val="20"/>
                                </w:rPr>
                                <w:t>Learning Objectives</w:t>
                              </w:r>
                            </w:p>
                            <w:p w14:paraId="6B675D4A" w14:textId="36C01597" w:rsidR="0008466E" w:rsidRPr="0008466E" w:rsidRDefault="0008466E" w:rsidP="0008466E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54"/>
                                </w:tabs>
                                <w:spacing w:after="0" w:line="240" w:lineRule="auto"/>
                                <w:rPr>
                                  <w:rFonts w:asciiTheme="majorHAnsi" w:hAnsiTheme="majorHAnsi"/>
                                  <w:bCs/>
                                  <w:sz w:val="20"/>
                                </w:rPr>
                              </w:pPr>
                              <w:r w:rsidRPr="0008466E">
                                <w:rPr>
                                  <w:rFonts w:asciiTheme="majorHAnsi" w:hAnsiTheme="majorHAnsi"/>
                                  <w:bCs/>
                                  <w:sz w:val="20"/>
                                </w:rPr>
                                <w:t>The physicians will be able to discuss treatment options for breast cancers.</w:t>
                              </w:r>
                            </w:p>
                            <w:p w14:paraId="08BE8F33" w14:textId="6B8CE0D8" w:rsidR="0008466E" w:rsidRDefault="0008466E" w:rsidP="0008466E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54"/>
                                </w:tabs>
                                <w:spacing w:after="0" w:line="240" w:lineRule="auto"/>
                                <w:rPr>
                                  <w:rFonts w:asciiTheme="majorHAnsi" w:hAnsiTheme="majorHAnsi"/>
                                  <w:bCs/>
                                  <w:sz w:val="20"/>
                                </w:rPr>
                              </w:pPr>
                              <w:r w:rsidRPr="0008466E">
                                <w:rPr>
                                  <w:rFonts w:asciiTheme="majorHAnsi" w:hAnsiTheme="majorHAnsi"/>
                                  <w:bCs/>
                                  <w:sz w:val="20"/>
                                </w:rPr>
                                <w:t>The physicians will AJCC stage patients.</w:t>
                              </w:r>
                            </w:p>
                            <w:p w14:paraId="180F0037" w14:textId="77777777" w:rsidR="0008466E" w:rsidRPr="00526A84" w:rsidRDefault="0008466E" w:rsidP="0008466E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54"/>
                                </w:tabs>
                                <w:spacing w:after="0" w:line="240" w:lineRule="auto"/>
                                <w:rPr>
                                  <w:rFonts w:asciiTheme="majorHAnsi" w:hAnsiTheme="majorHAnsi"/>
                                  <w:bCs/>
                                  <w:sz w:val="20"/>
                                </w:rPr>
                              </w:pPr>
                              <w:r w:rsidRP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</w:rPr>
                                <w:t xml:space="preserve">Discuss appropriate protocols, genetic testing, </w:t>
                              </w:r>
                              <w:r>
                                <w:rPr>
                                  <w:rFonts w:asciiTheme="majorHAnsi" w:hAnsiTheme="majorHAnsi"/>
                                  <w:bCs/>
                                  <w:sz w:val="20"/>
                                </w:rPr>
                                <w:t xml:space="preserve">and </w:t>
                              </w:r>
                              <w:r w:rsidRP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</w:rPr>
                                <w:t xml:space="preserve">prognostic factors for </w:t>
                              </w:r>
                              <w:proofErr w:type="gramStart"/>
                              <w:r w:rsidRP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</w:rPr>
                                <w:t>patients</w:t>
                              </w:r>
                              <w:proofErr w:type="gramEnd"/>
                            </w:p>
                            <w:p w14:paraId="610AB320" w14:textId="2684A2D6" w:rsidR="00F62308" w:rsidRPr="00F62308" w:rsidRDefault="00F62308" w:rsidP="0008466E">
                              <w:pPr>
                                <w:pStyle w:val="ListParagraph"/>
                                <w:spacing w:before="120" w:after="120" w:line="240" w:lineRule="auto"/>
                                <w:ind w:left="288"/>
                                <w:contextualSpacing w:val="0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8407500" name="Text Box 1568407500"/>
                        <wps:cNvSpPr txBox="1"/>
                        <wps:spPr>
                          <a:xfrm>
                            <a:off x="445916" y="7563849"/>
                            <a:ext cx="2741043" cy="11684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0E4555" w14:textId="6CF22DF4" w:rsidR="00F62308" w:rsidRPr="00845871" w:rsidRDefault="00F62308" w:rsidP="00F62308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0E296B" w:themeColor="accent1"/>
                                  <w:sz w:val="20"/>
                                  <w:szCs w:val="20"/>
                                </w:rPr>
                              </w:pPr>
                              <w:r w:rsidRPr="00845871">
                                <w:rPr>
                                  <w:rFonts w:ascii="Arial" w:hAnsi="Arial" w:cs="Arial"/>
                                  <w:b/>
                                  <w:bCs/>
                                  <w:color w:val="0E296B" w:themeColor="accent1"/>
                                  <w:sz w:val="20"/>
                                  <w:szCs w:val="20"/>
                                </w:rPr>
                                <w:t>Target Audience</w:t>
                              </w:r>
                            </w:p>
                            <w:p w14:paraId="5A086682" w14:textId="77777777" w:rsidR="0008466E" w:rsidRPr="00526A84" w:rsidRDefault="0008466E" w:rsidP="0008466E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120" w:line="240" w:lineRule="auto"/>
                                <w:rPr>
                                  <w:rFonts w:asciiTheme="majorHAnsi" w:hAnsiTheme="majorHAnsi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526A84">
                                <w:rPr>
                                  <w:rFonts w:asciiTheme="majorHAnsi" w:hAnsiTheme="majorHAnsi" w:cs="Arial"/>
                                  <w:bCs/>
                                  <w:sz w:val="20"/>
                                  <w:szCs w:val="20"/>
                                </w:rPr>
                                <w:t xml:space="preserve">Surgeons, primary care, internal medicine, residents, physician assistants, and Nurse </w:t>
                              </w:r>
                              <w:r>
                                <w:rPr>
                                  <w:rFonts w:asciiTheme="majorHAnsi" w:hAnsiTheme="majorHAnsi" w:cs="Arial"/>
                                  <w:bCs/>
                                  <w:sz w:val="20"/>
                                  <w:szCs w:val="20"/>
                                </w:rPr>
                                <w:t>P</w:t>
                              </w:r>
                              <w:r w:rsidRPr="00526A84">
                                <w:rPr>
                                  <w:rFonts w:asciiTheme="majorHAnsi" w:hAnsiTheme="majorHAnsi" w:cs="Arial"/>
                                  <w:bCs/>
                                  <w:sz w:val="20"/>
                                  <w:szCs w:val="20"/>
                                </w:rPr>
                                <w:t xml:space="preserve">ractitioners dealing with cancer </w:t>
                              </w:r>
                              <w:proofErr w:type="gramStart"/>
                              <w:r w:rsidRPr="00526A84">
                                <w:rPr>
                                  <w:rFonts w:asciiTheme="majorHAnsi" w:hAnsiTheme="majorHAnsi" w:cs="Arial"/>
                                  <w:bCs/>
                                  <w:sz w:val="20"/>
                                  <w:szCs w:val="20"/>
                                </w:rPr>
                                <w:t>patients</w:t>
                              </w:r>
                              <w:proofErr w:type="gramEnd"/>
                            </w:p>
                            <w:p w14:paraId="7EBB1693" w14:textId="32614E5F" w:rsidR="00F62308" w:rsidRPr="00F62308" w:rsidRDefault="00F62308" w:rsidP="0008466E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15712185"/>
                        <wps:cNvSpPr txBox="1"/>
                        <wps:spPr>
                          <a:xfrm>
                            <a:off x="3829050" y="7056020"/>
                            <a:ext cx="3524250" cy="2383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CC03A4" w14:textId="3454FFB0" w:rsidR="00F977B1" w:rsidRPr="00F977B1" w:rsidRDefault="00F977B1" w:rsidP="00F977B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F977B1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To claim credit, text code </w:t>
                              </w:r>
                              <w:r w:rsidR="009B4134" w:rsidRPr="009B4134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Cs w:val="22"/>
                                  <w:shd w:val="clear" w:color="auto" w:fill="FFFFFF"/>
                                </w:rPr>
                                <w:t>SAXSUW</w:t>
                              </w:r>
                              <w:r w:rsidR="009B4134" w:rsidRPr="009B4134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977B1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to 703-260-9391</w:t>
                              </w:r>
                            </w:p>
                            <w:p w14:paraId="35BB1621" w14:textId="20B2F55D" w:rsidR="00F977B1" w:rsidRPr="00F977B1" w:rsidRDefault="00F977B1" w:rsidP="009B4134">
                              <w:pP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  <w:r w:rsidRPr="00F977B1"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Accreditation:</w:t>
                              </w:r>
                              <w:r w:rsidRPr="00F977B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 xml:space="preserve"> The Inova Office of Continuing Medical Educations is accredited by the Medical Society of Virginia to provide continuing medical education for physicians.</w:t>
                              </w:r>
                            </w:p>
                            <w:p w14:paraId="654CCCF9" w14:textId="77777777" w:rsidR="00F977B1" w:rsidRPr="009B4134" w:rsidRDefault="00F977B1" w:rsidP="009B4134">
                              <w:pPr>
                                <w:rPr>
                                  <w:rFonts w:ascii="Cambria" w:hAnsi="Cambri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B4134">
                                <w:rPr>
                                  <w:rFonts w:ascii="Cambria" w:hAnsi="Cambri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Credit Designation: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1BCEE9A" id="Canvas 1657933528" o:spid="_x0000_s1026" editas="canvas" alt="&quot;&quot;" style="width:594.35pt;height:746.6pt;mso-position-horizontal-relative:char;mso-position-vertical-relative:line" coordsize="75482,9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&quot;&quot;" style="position:absolute;width:75482;height:9481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11171011" o:spid="_x0000_s1028" type="#_x0000_t202" style="position:absolute;left:3283;top:11660;width:70916;height:8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" filled="f" stroked="f" strokeweight=".5pt">
                  <v:textbox inset="0,0,0,0">
                    <w:txbxContent>
                      <w:p w14:paraId="265A7076" w14:textId="77777777" w:rsidR="0008466E" w:rsidRPr="009B4134" w:rsidRDefault="0008466E" w:rsidP="009B4134">
                        <w:pPr>
                          <w:pStyle w:val="Heading3"/>
                          <w:spacing w:before="0" w:after="0" w:line="240" w:lineRule="auto"/>
                          <w:jc w:val="center"/>
                          <w:rPr>
                            <w:rFonts w:ascii="Calibri" w:hAnsi="Calibri"/>
                            <w:b/>
                            <w:bCs/>
                            <w:color w:val="auto"/>
                            <w:sz w:val="36"/>
                            <w:szCs w:val="40"/>
                          </w:rPr>
                        </w:pPr>
                        <w:r w:rsidRPr="009B4134">
                          <w:rPr>
                            <w:rFonts w:ascii="Calibri" w:hAnsi="Calibri"/>
                            <w:b/>
                            <w:bCs/>
                            <w:color w:val="auto"/>
                            <w:sz w:val="36"/>
                            <w:szCs w:val="40"/>
                          </w:rPr>
                          <w:t>CME Breast Cancer Tumor Board</w:t>
                        </w:r>
                      </w:p>
                      <w:p w14:paraId="7699175C" w14:textId="77777777" w:rsidR="0008466E" w:rsidRPr="009B4134" w:rsidRDefault="0008466E" w:rsidP="009B4134">
                        <w:pPr>
                          <w:pStyle w:val="Heading3"/>
                          <w:spacing w:before="0" w:after="0" w:line="240" w:lineRule="auto"/>
                          <w:jc w:val="center"/>
                          <w:rPr>
                            <w:rFonts w:ascii="Calibri" w:hAnsi="Calibri"/>
                            <w:b/>
                            <w:bCs/>
                            <w:color w:val="auto"/>
                            <w:sz w:val="36"/>
                            <w:szCs w:val="40"/>
                          </w:rPr>
                        </w:pPr>
                        <w:r w:rsidRPr="009B4134">
                          <w:rPr>
                            <w:rFonts w:ascii="Calibri" w:hAnsi="Calibri"/>
                            <w:b/>
                            <w:bCs/>
                            <w:color w:val="auto"/>
                            <w:sz w:val="36"/>
                            <w:szCs w:val="40"/>
                          </w:rPr>
                          <w:t>Inova Alexandria Hospital Cancer Center</w:t>
                        </w:r>
                      </w:p>
                      <w:p w14:paraId="22DF9910" w14:textId="66C2D78D" w:rsidR="00F62308" w:rsidRPr="009B4134" w:rsidRDefault="009B4134" w:rsidP="009B4134">
                        <w:pPr>
                          <w:spacing w:before="12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32"/>
                            <w:szCs w:val="32"/>
                          </w:rPr>
                          <w:t xml:space="preserve">System </w:t>
                        </w:r>
                        <w:r w:rsidR="0008466E" w:rsidRPr="009B4134">
                          <w:rPr>
                            <w:rFonts w:ascii="Calibri" w:hAnsi="Calibri" w:cs="Calibri"/>
                            <w:b/>
                            <w:bCs/>
                            <w:sz w:val="32"/>
                            <w:szCs w:val="32"/>
                          </w:rPr>
                          <w:t>Cancer Registry Department</w:t>
                        </w:r>
                      </w:p>
                    </w:txbxContent>
                  </v:textbox>
                </v:shape>
                <v:shape id="Text Box 1440832725" o:spid="_x0000_s1029" type="#_x0000_t202" style="position:absolute;left:4191;top:27036;width:70104;height:7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" filled="f" stroked="f" strokeweight=".5pt">
                  <v:textbox inset="0,0,0,0">
                    <w:txbxContent>
                      <w:p w14:paraId="65794C6F" w14:textId="57C96EB8" w:rsidR="00F62308" w:rsidRPr="009B4134" w:rsidRDefault="0008466E" w:rsidP="0008466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32"/>
                          </w:rPr>
                        </w:pPr>
                        <w:r w:rsidRPr="009B4134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32"/>
                          </w:rPr>
                          <w:t>Breast Cancer TB Patient Discussion</w:t>
                        </w:r>
                      </w:p>
                      <w:p w14:paraId="64D7B944" w14:textId="3992FA31" w:rsidR="0008466E" w:rsidRPr="009B4134" w:rsidRDefault="0008466E" w:rsidP="0008466E">
                        <w:pPr>
                          <w:tabs>
                            <w:tab w:val="left" w:pos="270"/>
                          </w:tabs>
                          <w:ind w:right="2160"/>
                          <w:contextualSpacing/>
                          <w:jc w:val="center"/>
                          <w:rPr>
                            <w:rFonts w:ascii="Calibri" w:hAnsi="Calibri" w:cs="Calibri"/>
                            <w:color w:val="A1B9F4" w:themeColor="text2" w:themeTint="40"/>
                            <w:sz w:val="36"/>
                          </w:rPr>
                        </w:pPr>
                        <w:r w:rsidRPr="009B4134">
                          <w:rPr>
                            <w:rFonts w:ascii="Calibri" w:hAnsi="Calibri" w:cs="Calibri"/>
                            <w:b/>
                            <w:color w:val="A1B9F4" w:themeColor="text2" w:themeTint="40"/>
                            <w:sz w:val="36"/>
                          </w:rPr>
                          <w:t xml:space="preserve">                  </w:t>
                        </w:r>
                        <w:r w:rsidR="009B4134">
                          <w:rPr>
                            <w:rFonts w:ascii="Calibri" w:hAnsi="Calibri" w:cs="Calibri"/>
                            <w:b/>
                            <w:color w:val="A1B9F4" w:themeColor="text2" w:themeTint="40"/>
                            <w:sz w:val="36"/>
                          </w:rPr>
                          <w:t xml:space="preserve">        </w:t>
                        </w:r>
                        <w:r w:rsidRPr="009B4134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6"/>
                          </w:rPr>
                          <w:t>Program Director</w:t>
                        </w:r>
                        <w:r w:rsidRPr="009B4134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6"/>
                          </w:rPr>
                          <w:t xml:space="preserve">; </w:t>
                        </w:r>
                        <w:r w:rsidRPr="009B4134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6"/>
                          </w:rPr>
                          <w:t>Sara Bruce, MD</w:t>
                        </w:r>
                      </w:p>
                      <w:p w14:paraId="797635D5" w14:textId="42EB6382" w:rsidR="00F62308" w:rsidRPr="00AB763C" w:rsidRDefault="00F977B1" w:rsidP="00F62308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28"/>
                            <w:szCs w:val="28"/>
                          </w:rPr>
                          <w:t>]</w:t>
                        </w:r>
                      </w:p>
                    </w:txbxContent>
                  </v:textbox>
                </v:shape>
                <v:shape id="Text Box 1108045435" o:spid="_x0000_s1030" type="#_x0000_t202" style="position:absolute;left:360;top:42802;width:75122;height:8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" filled="f" stroked="f" strokeweight=".5pt">
                  <v:textbox inset="0,0,0,0">
                    <w:txbxContent>
                      <w:p w14:paraId="3015104E" w14:textId="0AD6A636" w:rsidR="00F62308" w:rsidRPr="009B4134" w:rsidRDefault="0008466E" w:rsidP="009B4134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28"/>
                            <w:szCs w:val="28"/>
                          </w:rPr>
                        </w:pPr>
                        <w:r w:rsidRPr="009B4134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28"/>
                            <w:szCs w:val="28"/>
                          </w:rPr>
                          <w:t>Wednesday, December 6, 2023</w:t>
                        </w:r>
                      </w:p>
                      <w:p w14:paraId="67B32933" w14:textId="2AFED409" w:rsidR="0008466E" w:rsidRPr="009B4134" w:rsidRDefault="0008466E" w:rsidP="009B4134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28"/>
                            <w:szCs w:val="28"/>
                          </w:rPr>
                        </w:pPr>
                        <w:r w:rsidRPr="009B4134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28"/>
                            <w:szCs w:val="28"/>
                          </w:rPr>
                          <w:t>7:30-8:30am</w:t>
                        </w:r>
                      </w:p>
                      <w:p w14:paraId="0D19238E" w14:textId="1875C09A" w:rsidR="0008466E" w:rsidRPr="009B4134" w:rsidRDefault="0008466E" w:rsidP="009B4134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28"/>
                            <w:szCs w:val="28"/>
                          </w:rPr>
                        </w:pPr>
                        <w:hyperlink r:id="rId7" w:history="1">
                          <w:r w:rsidRPr="009B4134">
                            <w:rPr>
                              <w:rStyle w:val="Hyperlink"/>
                              <w:rFonts w:ascii="Calibri" w:eastAsiaTheme="majorEastAsia" w:hAnsi="Calibri" w:cs="Calibri"/>
                              <w:b/>
                              <w:bCs/>
                              <w:color w:val="4474E8" w:themeColor="text2" w:themeTint="80"/>
                              <w:sz w:val="32"/>
                              <w:szCs w:val="44"/>
                            </w:rPr>
                            <w:t>www.oncolens.com</w:t>
                          </w:r>
                        </w:hyperlink>
                      </w:p>
                      <w:p w14:paraId="2AE5157C" w14:textId="77777777" w:rsidR="0008466E" w:rsidRPr="002D4CEA" w:rsidRDefault="0008466E" w:rsidP="00B54B08">
                        <w:pPr>
                          <w:spacing w:before="120" w:after="0" w:line="240" w:lineRule="auto"/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278847160" o:spid="_x0000_s1031" type="#_x0000_t202" style="position:absolute;left:4455;top:57122;width:34571;height:17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" filled="f" stroked="f" strokeweight=".5pt">
                  <v:textbox inset="0,0,0,0">
                    <w:txbxContent>
                      <w:p w14:paraId="5FA7759F" w14:textId="7CDD2178" w:rsidR="00F62308" w:rsidRPr="00845871" w:rsidRDefault="00F62308" w:rsidP="00F62308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0E296B" w:themeColor="accent1"/>
                            <w:sz w:val="20"/>
                            <w:szCs w:val="20"/>
                          </w:rPr>
                        </w:pPr>
                        <w:r w:rsidRPr="00845871">
                          <w:rPr>
                            <w:rFonts w:ascii="Arial" w:hAnsi="Arial" w:cs="Arial"/>
                            <w:b/>
                            <w:bCs/>
                            <w:color w:val="0E296B" w:themeColor="accent1"/>
                            <w:sz w:val="20"/>
                            <w:szCs w:val="20"/>
                          </w:rPr>
                          <w:t>Learning Objectives</w:t>
                        </w:r>
                      </w:p>
                      <w:p w14:paraId="6B675D4A" w14:textId="36C01597" w:rsidR="0008466E" w:rsidRPr="0008466E" w:rsidRDefault="0008466E" w:rsidP="0008466E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3554"/>
                          </w:tabs>
                          <w:spacing w:after="0" w:line="240" w:lineRule="auto"/>
                          <w:rPr>
                            <w:rFonts w:asciiTheme="majorHAnsi" w:hAnsiTheme="majorHAnsi"/>
                            <w:bCs/>
                            <w:sz w:val="20"/>
                          </w:rPr>
                        </w:pPr>
                        <w:r w:rsidRPr="0008466E">
                          <w:rPr>
                            <w:rFonts w:asciiTheme="majorHAnsi" w:hAnsiTheme="majorHAnsi"/>
                            <w:bCs/>
                            <w:sz w:val="20"/>
                          </w:rPr>
                          <w:t>The physicians will be able to discuss treatment options for breast cancers.</w:t>
                        </w:r>
                      </w:p>
                      <w:p w14:paraId="08BE8F33" w14:textId="6B8CE0D8" w:rsidR="0008466E" w:rsidRDefault="0008466E" w:rsidP="0008466E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3554"/>
                          </w:tabs>
                          <w:spacing w:after="0" w:line="240" w:lineRule="auto"/>
                          <w:rPr>
                            <w:rFonts w:asciiTheme="majorHAnsi" w:hAnsiTheme="majorHAnsi"/>
                            <w:bCs/>
                            <w:sz w:val="20"/>
                          </w:rPr>
                        </w:pPr>
                        <w:r w:rsidRPr="0008466E">
                          <w:rPr>
                            <w:rFonts w:asciiTheme="majorHAnsi" w:hAnsiTheme="majorHAnsi"/>
                            <w:bCs/>
                            <w:sz w:val="20"/>
                          </w:rPr>
                          <w:t>The physicians will AJCC stage patients.</w:t>
                        </w:r>
                      </w:p>
                      <w:p w14:paraId="180F0037" w14:textId="77777777" w:rsidR="0008466E" w:rsidRPr="00526A84" w:rsidRDefault="0008466E" w:rsidP="0008466E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3554"/>
                          </w:tabs>
                          <w:spacing w:after="0" w:line="240" w:lineRule="auto"/>
                          <w:rPr>
                            <w:rFonts w:asciiTheme="majorHAnsi" w:hAnsiTheme="majorHAnsi"/>
                            <w:bCs/>
                            <w:sz w:val="20"/>
                          </w:rPr>
                        </w:pPr>
                        <w:r w:rsidRPr="00526A84">
                          <w:rPr>
                            <w:rFonts w:asciiTheme="majorHAnsi" w:hAnsiTheme="majorHAnsi"/>
                            <w:bCs/>
                            <w:sz w:val="20"/>
                          </w:rPr>
                          <w:t xml:space="preserve">Discuss appropriate protocols, genetic testing, </w:t>
                        </w:r>
                        <w:r>
                          <w:rPr>
                            <w:rFonts w:asciiTheme="majorHAnsi" w:hAnsiTheme="majorHAnsi"/>
                            <w:bCs/>
                            <w:sz w:val="20"/>
                          </w:rPr>
                          <w:t xml:space="preserve">and </w:t>
                        </w:r>
                        <w:r w:rsidRPr="00526A84">
                          <w:rPr>
                            <w:rFonts w:asciiTheme="majorHAnsi" w:hAnsiTheme="majorHAnsi"/>
                            <w:bCs/>
                            <w:sz w:val="20"/>
                          </w:rPr>
                          <w:t xml:space="preserve">prognostic factors for </w:t>
                        </w:r>
                        <w:proofErr w:type="gramStart"/>
                        <w:r w:rsidRPr="00526A84">
                          <w:rPr>
                            <w:rFonts w:asciiTheme="majorHAnsi" w:hAnsiTheme="majorHAnsi"/>
                            <w:bCs/>
                            <w:sz w:val="20"/>
                          </w:rPr>
                          <w:t>patients</w:t>
                        </w:r>
                        <w:proofErr w:type="gramEnd"/>
                      </w:p>
                      <w:p w14:paraId="610AB320" w14:textId="2684A2D6" w:rsidR="00F62308" w:rsidRPr="00F62308" w:rsidRDefault="00F62308" w:rsidP="0008466E">
                        <w:pPr>
                          <w:pStyle w:val="ListParagraph"/>
                          <w:spacing w:before="120" w:after="120" w:line="240" w:lineRule="auto"/>
                          <w:ind w:left="288"/>
                          <w:contextualSpacing w:val="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568407500" o:spid="_x0000_s1032" type="#_x0000_t202" style="position:absolute;left:4459;top:75638;width:27410;height:11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" filled="f" stroked="f" strokeweight=".5pt">
                  <v:textbox inset="0,0,0,0">
                    <w:txbxContent>
                      <w:p w14:paraId="600E4555" w14:textId="6CF22DF4" w:rsidR="00F62308" w:rsidRPr="00845871" w:rsidRDefault="00F62308" w:rsidP="00F62308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0E296B" w:themeColor="accent1"/>
                            <w:sz w:val="20"/>
                            <w:szCs w:val="20"/>
                          </w:rPr>
                        </w:pPr>
                        <w:r w:rsidRPr="00845871">
                          <w:rPr>
                            <w:rFonts w:ascii="Arial" w:hAnsi="Arial" w:cs="Arial"/>
                            <w:b/>
                            <w:bCs/>
                            <w:color w:val="0E296B" w:themeColor="accent1"/>
                            <w:sz w:val="20"/>
                            <w:szCs w:val="20"/>
                          </w:rPr>
                          <w:t>Target Audience</w:t>
                        </w:r>
                      </w:p>
                      <w:p w14:paraId="5A086682" w14:textId="77777777" w:rsidR="0008466E" w:rsidRPr="00526A84" w:rsidRDefault="0008466E" w:rsidP="0008466E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120" w:line="240" w:lineRule="auto"/>
                          <w:rPr>
                            <w:rFonts w:asciiTheme="majorHAnsi" w:hAnsiTheme="majorHAnsi" w:cs="Arial"/>
                            <w:bCs/>
                            <w:sz w:val="20"/>
                            <w:szCs w:val="20"/>
                          </w:rPr>
                        </w:pPr>
                        <w:r w:rsidRPr="00526A84">
                          <w:rPr>
                            <w:rFonts w:asciiTheme="majorHAnsi" w:hAnsiTheme="majorHAnsi" w:cs="Arial"/>
                            <w:bCs/>
                            <w:sz w:val="20"/>
                            <w:szCs w:val="20"/>
                          </w:rPr>
                          <w:t xml:space="preserve">Surgeons, primary care, internal medicine, residents, physician assistants, and Nurse </w:t>
                        </w:r>
                        <w:r>
                          <w:rPr>
                            <w:rFonts w:asciiTheme="majorHAnsi" w:hAnsiTheme="majorHAnsi" w:cs="Arial"/>
                            <w:bCs/>
                            <w:sz w:val="20"/>
                            <w:szCs w:val="20"/>
                          </w:rPr>
                          <w:t>P</w:t>
                        </w:r>
                        <w:r w:rsidRPr="00526A84">
                          <w:rPr>
                            <w:rFonts w:asciiTheme="majorHAnsi" w:hAnsiTheme="majorHAnsi" w:cs="Arial"/>
                            <w:bCs/>
                            <w:sz w:val="20"/>
                            <w:szCs w:val="20"/>
                          </w:rPr>
                          <w:t xml:space="preserve">ractitioners dealing with cancer </w:t>
                        </w:r>
                        <w:proofErr w:type="gramStart"/>
                        <w:r w:rsidRPr="00526A84">
                          <w:rPr>
                            <w:rFonts w:asciiTheme="majorHAnsi" w:hAnsiTheme="majorHAnsi" w:cs="Arial"/>
                            <w:bCs/>
                            <w:sz w:val="20"/>
                            <w:szCs w:val="20"/>
                          </w:rPr>
                          <w:t>patients</w:t>
                        </w:r>
                        <w:proofErr w:type="gramEnd"/>
                      </w:p>
                      <w:p w14:paraId="7EBB1693" w14:textId="32614E5F" w:rsidR="00F62308" w:rsidRPr="00F62308" w:rsidRDefault="00F62308" w:rsidP="0008466E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15712185" o:spid="_x0000_s1033" type="#_x0000_t202" style="position:absolute;left:38290;top:70560;width:35243;height:23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" filled="f" stroked="f" strokeweight=".5pt">
                  <v:textbox inset="0,0,0,0">
                    <w:txbxContent>
                      <w:p w14:paraId="7DCC03A4" w14:textId="3454FFB0" w:rsidR="00F977B1" w:rsidRPr="00F977B1" w:rsidRDefault="00F977B1" w:rsidP="00F977B1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F977B1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To claim credit, text code </w:t>
                        </w:r>
                        <w:r w:rsidR="009B4134" w:rsidRPr="009B4134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Cs w:val="22"/>
                            <w:shd w:val="clear" w:color="auto" w:fill="FFFFFF"/>
                          </w:rPr>
                          <w:t>SAXSUW</w:t>
                        </w:r>
                        <w:r w:rsidR="009B4134" w:rsidRPr="009B4134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 xml:space="preserve"> </w:t>
                        </w:r>
                        <w:r w:rsidRPr="00F977B1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to 703-260-9391</w:t>
                        </w:r>
                      </w:p>
                      <w:p w14:paraId="35BB1621" w14:textId="20B2F55D" w:rsidR="00F977B1" w:rsidRPr="00F977B1" w:rsidRDefault="00F977B1" w:rsidP="009B4134">
                        <w:pPr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F977B1"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Accreditation:</w:t>
                        </w:r>
                        <w:r w:rsidRPr="00F977B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 xml:space="preserve"> The Inova Office of Continuing Medical Educations is accredited by the Medical Society of Virginia to provide continuing medical education for physicians.</w:t>
                        </w:r>
                      </w:p>
                      <w:p w14:paraId="654CCCF9" w14:textId="77777777" w:rsidR="00F977B1" w:rsidRPr="009B4134" w:rsidRDefault="00F977B1" w:rsidP="009B4134">
                        <w:pPr>
                          <w:rPr>
                            <w:rFonts w:ascii="Cambria" w:hAnsi="Cambria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9B4134">
                          <w:rPr>
                            <w:rFonts w:ascii="Cambria" w:hAnsi="Cambria" w:cs="Arial"/>
                            <w:b/>
                            <w:bCs/>
                            <w:sz w:val="16"/>
                            <w:szCs w:val="16"/>
                          </w:rPr>
                          <w:t>Credit Designation: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D6F54" w:rsidSect="001A1685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ptos Display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0FCC"/>
    <w:multiLevelType w:val="hybridMultilevel"/>
    <w:tmpl w:val="518CDD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42CAE"/>
    <w:multiLevelType w:val="hybridMultilevel"/>
    <w:tmpl w:val="741CCF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32129"/>
    <w:multiLevelType w:val="hybridMultilevel"/>
    <w:tmpl w:val="D6E6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A1A67"/>
    <w:multiLevelType w:val="multilevel"/>
    <w:tmpl w:val="D6E6F65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CCC"/>
    <w:multiLevelType w:val="multilevel"/>
    <w:tmpl w:val="D6E6F65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E78C1"/>
    <w:multiLevelType w:val="hybridMultilevel"/>
    <w:tmpl w:val="D92E3E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141168">
    <w:abstractNumId w:val="2"/>
  </w:num>
  <w:num w:numId="2" w16cid:durableId="435827313">
    <w:abstractNumId w:val="3"/>
  </w:num>
  <w:num w:numId="3" w16cid:durableId="741607839">
    <w:abstractNumId w:val="4"/>
  </w:num>
  <w:num w:numId="4" w16cid:durableId="558830012">
    <w:abstractNumId w:val="1"/>
  </w:num>
  <w:num w:numId="5" w16cid:durableId="1232929227">
    <w:abstractNumId w:val="5"/>
  </w:num>
  <w:num w:numId="6" w16cid:durableId="117187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85"/>
    <w:rsid w:val="0008466E"/>
    <w:rsid w:val="001132F6"/>
    <w:rsid w:val="001A1685"/>
    <w:rsid w:val="0028788F"/>
    <w:rsid w:val="002A4B7B"/>
    <w:rsid w:val="002D4CEA"/>
    <w:rsid w:val="00407143"/>
    <w:rsid w:val="006B4980"/>
    <w:rsid w:val="0078144D"/>
    <w:rsid w:val="007A0B56"/>
    <w:rsid w:val="00845871"/>
    <w:rsid w:val="009B4134"/>
    <w:rsid w:val="00AB763C"/>
    <w:rsid w:val="00AC58DC"/>
    <w:rsid w:val="00B54B08"/>
    <w:rsid w:val="00C37596"/>
    <w:rsid w:val="00CD6F54"/>
    <w:rsid w:val="00DC0385"/>
    <w:rsid w:val="00F60408"/>
    <w:rsid w:val="00F62308"/>
    <w:rsid w:val="00F9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600A1"/>
  <w15:chartTrackingRefBased/>
  <w15:docId w15:val="{1D6F978F-758D-45D7-8760-B7F32E07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62308"/>
    <w:pPr>
      <w:spacing w:before="240" w:after="240" w:line="264" w:lineRule="auto"/>
    </w:pPr>
    <w:rPr>
      <w:rFonts w:ascii="Segoe UI" w:eastAsia="Times New Roman" w:hAnsi="Segoe UI" w:cs="Segoe UI"/>
      <w:kern w:val="0"/>
      <w:szCs w:val="19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6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A1E4F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A1E4F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A1E4F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A1E4F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A1E4F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685"/>
    <w:rPr>
      <w:rFonts w:asciiTheme="majorHAnsi" w:eastAsiaTheme="majorEastAsia" w:hAnsiTheme="majorHAnsi" w:cstheme="majorBidi"/>
      <w:color w:val="0A1E4F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685"/>
    <w:rPr>
      <w:rFonts w:asciiTheme="majorHAnsi" w:eastAsiaTheme="majorEastAsia" w:hAnsiTheme="majorHAnsi" w:cstheme="majorBidi"/>
      <w:color w:val="0A1E4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685"/>
    <w:rPr>
      <w:rFonts w:eastAsiaTheme="majorEastAsia" w:cstheme="majorBidi"/>
      <w:color w:val="0A1E4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685"/>
    <w:rPr>
      <w:rFonts w:eastAsiaTheme="majorEastAsia" w:cstheme="majorBidi"/>
      <w:i/>
      <w:iCs/>
      <w:color w:val="0A1E4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685"/>
    <w:rPr>
      <w:rFonts w:eastAsiaTheme="majorEastAsia" w:cstheme="majorBidi"/>
      <w:color w:val="0A1E4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6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6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6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6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68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A1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685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A1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68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A16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68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A1685"/>
    <w:rPr>
      <w:i/>
      <w:iCs/>
      <w:color w:val="0A1E4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685"/>
    <w:pPr>
      <w:pBdr>
        <w:top w:val="single" w:sz="4" w:space="10" w:color="0A1E4F" w:themeColor="accent1" w:themeShade="BF"/>
        <w:bottom w:val="single" w:sz="4" w:space="10" w:color="0A1E4F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A1E4F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685"/>
    <w:rPr>
      <w:i/>
      <w:iCs/>
      <w:color w:val="0A1E4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685"/>
    <w:rPr>
      <w:b/>
      <w:bCs/>
      <w:smallCaps/>
      <w:color w:val="0A1E4F" w:themeColor="accent1" w:themeShade="BF"/>
      <w:spacing w:val="5"/>
    </w:rPr>
  </w:style>
  <w:style w:type="numbering" w:customStyle="1" w:styleId="CurrentList1">
    <w:name w:val="Current List1"/>
    <w:uiPriority w:val="99"/>
    <w:rsid w:val="00F62308"/>
    <w:pPr>
      <w:numPr>
        <w:numId w:val="2"/>
      </w:numPr>
    </w:pPr>
  </w:style>
  <w:style w:type="numbering" w:customStyle="1" w:styleId="CurrentList2">
    <w:name w:val="Current List2"/>
    <w:uiPriority w:val="99"/>
    <w:rsid w:val="00F62308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08466E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ncole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colen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0A2054"/>
      </a:dk2>
      <a:lt2>
        <a:srgbClr val="E8E8E8"/>
      </a:lt2>
      <a:accent1>
        <a:srgbClr val="0E296B"/>
      </a:accent1>
      <a:accent2>
        <a:srgbClr val="3BBBEA"/>
      </a:accent2>
      <a:accent3>
        <a:srgbClr val="AFC3D2"/>
      </a:accent3>
      <a:accent4>
        <a:srgbClr val="0ABF8D"/>
      </a:accent4>
      <a:accent5>
        <a:srgbClr val="FFBD35"/>
      </a:accent5>
      <a:accent6>
        <a:srgbClr val="E458A5"/>
      </a:accent6>
      <a:hlink>
        <a:srgbClr val="3BBBEA"/>
      </a:hlink>
      <a:folHlink>
        <a:srgbClr val="3BBBEA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Dee (Shipley Business Development)</dc:creator>
  <cp:keywords/>
  <dc:description/>
  <cp:lastModifiedBy>Hagberg, Ann</cp:lastModifiedBy>
  <cp:revision>2</cp:revision>
  <dcterms:created xsi:type="dcterms:W3CDTF">2023-12-04T16:06:00Z</dcterms:created>
  <dcterms:modified xsi:type="dcterms:W3CDTF">2023-12-04T16:06:00Z</dcterms:modified>
</cp:coreProperties>
</file>