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C171" w14:textId="53755D9A" w:rsidR="00530ABC" w:rsidRPr="003117EB" w:rsidRDefault="00A31E66" w:rsidP="003611CA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B9859B" wp14:editId="60476C90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6F3F02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7DD0FEC6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9859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236F3F02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7DD0FEC6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9700B6">
        <w:rPr>
          <w:rFonts w:ascii="Calibri Bold" w:hAnsi="Calibri Bold"/>
          <w:noProof/>
          <w:sz w:val="48"/>
          <w:szCs w:val="48"/>
        </w:rPr>
        <w:t>2023 Inova Systems Interdisciplinary Career Coaching</w:t>
      </w:r>
    </w:p>
    <w:p w14:paraId="4737E49E" w14:textId="010C1FA8" w:rsidR="00530ABC" w:rsidRDefault="002D394D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6CE96A" wp14:editId="4C437654">
                <wp:simplePos x="0" y="0"/>
                <wp:positionH relativeFrom="column">
                  <wp:posOffset>-120015</wp:posOffset>
                </wp:positionH>
                <wp:positionV relativeFrom="paragraph">
                  <wp:posOffset>873760</wp:posOffset>
                </wp:positionV>
                <wp:extent cx="6972300" cy="2286000"/>
                <wp:effectExtent l="635" t="254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4A31" w14:textId="5025830A" w:rsidR="003C2791" w:rsidRPr="003C2791" w:rsidRDefault="009700B6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Career Coaching</w:t>
                            </w:r>
                          </w:p>
                          <w:p w14:paraId="22F03FC6" w14:textId="58357071" w:rsidR="003C2791" w:rsidRDefault="009700B6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Kimberly Manning, MSN, FNP-BC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br/>
                              <w:t>Inova Center for Personalized Health</w:t>
                            </w:r>
                          </w:p>
                          <w:p w14:paraId="75CB6013" w14:textId="5B4CDA1C" w:rsidR="00B370B3" w:rsidRPr="00BA1F1A" w:rsidRDefault="00BA1F1A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000000" w:themeColor="text1"/>
                                <w:sz w:val="24"/>
                              </w:rPr>
                            </w:pPr>
                            <w:r w:rsidRPr="00BA1F1A">
                              <w:rPr>
                                <w:rFonts w:ascii="Calibri Light" w:hAnsi="Calibri Light"/>
                                <w:color w:val="000000" w:themeColor="text1"/>
                                <w:sz w:val="24"/>
                              </w:rPr>
                              <w:t>[Text Code</w:t>
                            </w:r>
                            <w:r w:rsidRPr="00BA1F1A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A90FA7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ZAWCUX</w:t>
                            </w:r>
                            <w:r w:rsidRPr="00BA1F1A">
                              <w:rPr>
                                <w:rFonts w:ascii="Calibri Light" w:hAnsi="Calibri Light"/>
                                <w:color w:val="000000" w:themeColor="text1"/>
                                <w:sz w:val="24"/>
                              </w:rPr>
                              <w:t xml:space="preserve"> to 703-260-9391]</w:t>
                            </w:r>
                          </w:p>
                          <w:p w14:paraId="1631AE3E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CE96A" id="Text Box 9" o:spid="_x0000_s1027" type="#_x0000_t202" style="position:absolute;margin-left:-9.45pt;margin-top:68.8pt;width:549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" filled="f" stroked="f">
                <v:textbox inset=",7.2pt,,7.2pt">
                  <w:txbxContent>
                    <w:p w14:paraId="79894A31" w14:textId="5025830A" w:rsidR="003C2791" w:rsidRPr="003C2791" w:rsidRDefault="009700B6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color w:val="FFFFFF"/>
                          <w:sz w:val="58"/>
                          <w:szCs w:val="58"/>
                        </w:rPr>
                        <w:t>Career Coaching</w:t>
                      </w:r>
                    </w:p>
                    <w:p w14:paraId="22F03FC6" w14:textId="58357071" w:rsidR="003C2791" w:rsidRDefault="009700B6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Kimberly Manning, MSN, FNP-BC</w:t>
                      </w: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br/>
                        <w:t>Inova Center for Personalized Health</w:t>
                      </w:r>
                    </w:p>
                    <w:p w14:paraId="75CB6013" w14:textId="5B4CDA1C" w:rsidR="00B370B3" w:rsidRPr="00BA1F1A" w:rsidRDefault="00BA1F1A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000000" w:themeColor="text1"/>
                          <w:sz w:val="24"/>
                        </w:rPr>
                      </w:pPr>
                      <w:r w:rsidRPr="00BA1F1A">
                        <w:rPr>
                          <w:rFonts w:ascii="Calibri Light" w:hAnsi="Calibri Light"/>
                          <w:color w:val="000000" w:themeColor="text1"/>
                          <w:sz w:val="24"/>
                        </w:rPr>
                        <w:t>[Text Code</w:t>
                      </w:r>
                      <w:r w:rsidRPr="00BA1F1A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z w:val="24"/>
                        </w:rPr>
                        <w:t xml:space="preserve"> </w:t>
                      </w:r>
                      <w:r w:rsidR="00A90FA7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z w:val="24"/>
                        </w:rPr>
                        <w:t>ZAWCUX</w:t>
                      </w:r>
                      <w:r w:rsidRPr="00BA1F1A">
                        <w:rPr>
                          <w:rFonts w:ascii="Calibri Light" w:hAnsi="Calibri Light"/>
                          <w:color w:val="000000" w:themeColor="text1"/>
                          <w:sz w:val="24"/>
                        </w:rPr>
                        <w:t xml:space="preserve"> to 703-260-9391]</w:t>
                      </w:r>
                    </w:p>
                    <w:p w14:paraId="1631AE3E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9700B6">
        <w:rPr>
          <w:rFonts w:ascii="Calibri Light" w:hAnsi="Calibri Light"/>
          <w:sz w:val="40"/>
          <w:szCs w:val="40"/>
        </w:rPr>
        <w:t>Inova Systems Office of Professional Practice</w:t>
      </w:r>
      <w:r w:rsidR="00530ABC" w:rsidRPr="003117EB">
        <w:rPr>
          <w:rFonts w:ascii="Calibri Light" w:hAnsi="Calibri Light"/>
          <w:sz w:val="40"/>
          <w:szCs w:val="40"/>
        </w:rPr>
        <w:t xml:space="preserve"> </w:t>
      </w:r>
    </w:p>
    <w:p w14:paraId="464A4FB3" w14:textId="77777777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31F40DE" wp14:editId="71086202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097AC" w14:textId="64026FDC" w:rsidR="003C2791" w:rsidRDefault="00A90FA7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Thursday</w:t>
                              </w:r>
                            </w:p>
                            <w:p w14:paraId="3EC4EEA4" w14:textId="6EC313E4" w:rsidR="003C2791" w:rsidRDefault="00A90FA7"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September 14, 2023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6BB4D" w14:textId="33ECA0BC" w:rsidR="003C2791" w:rsidRPr="00E01198" w:rsidRDefault="009700B6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3:00pm – 5:00pm</w:t>
                              </w:r>
                            </w:p>
                            <w:p w14:paraId="56EC4014" w14:textId="0FD41457" w:rsidR="003C2791" w:rsidRPr="00E01198" w:rsidRDefault="00203649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Inova Professional Development Center</w:t>
                              </w:r>
                            </w:p>
                            <w:p w14:paraId="40632791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F40DE" id="Group 8" o:spid="_x0000_s1028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">
                <v:shape id="Text Box 5" o:spid="_x0000_s1029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24D097AC" w14:textId="64026FDC" w:rsidR="003C2791" w:rsidRDefault="00A90FA7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Thursday</w:t>
                        </w:r>
                      </w:p>
                      <w:p w14:paraId="3EC4EEA4" w14:textId="6EC313E4" w:rsidR="003C2791" w:rsidRDefault="00A90FA7"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September 14, 2023</w:t>
                        </w:r>
                      </w:p>
                    </w:txbxContent>
                  </v:textbox>
                </v:shape>
                <v:shape id="_x0000_s1030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4626BB4D" w14:textId="33ECA0BC" w:rsidR="003C2791" w:rsidRPr="00E01198" w:rsidRDefault="009700B6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3:00pm – 5:00pm</w:t>
                        </w:r>
                      </w:p>
                      <w:p w14:paraId="56EC4014" w14:textId="0FD41457" w:rsidR="003C2791" w:rsidRPr="00E01198" w:rsidRDefault="00203649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Inova Professional Development Center</w:t>
                        </w:r>
                      </w:p>
                      <w:p w14:paraId="40632791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BE058C0" w14:textId="5894C026" w:rsidR="00530ABC" w:rsidRPr="00530ABC" w:rsidRDefault="00203649" w:rsidP="00530ABC"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F1CC7AD" wp14:editId="58751C4B">
                <wp:simplePos x="0" y="0"/>
                <wp:positionH relativeFrom="page">
                  <wp:posOffset>3952875</wp:posOffset>
                </wp:positionH>
                <wp:positionV relativeFrom="page">
                  <wp:posOffset>8286749</wp:posOffset>
                </wp:positionV>
                <wp:extent cx="3429000" cy="105854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3988C9D" w14:textId="61A126D8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activity for a maximum of </w:t>
                            </w:r>
                            <w:r w:rsidR="00203649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2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.0 AMA PRA Category 1 Credit(s)™.  Physicians should only claim credit commensurate with the extent of their participation in the activity.  Physicians may claim up to </w:t>
                            </w:r>
                            <w:r w:rsidR="00203649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2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E5755F9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CC7AD" id="Text Box 8" o:spid="_x0000_s1031" type="#_x0000_t202" style="position:absolute;margin-left:311.25pt;margin-top:652.5pt;width:270pt;height:83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" filled="f" stroked="f">
                <v:textbox>
                  <w:txbxContent>
                    <w:p w14:paraId="63988C9D" w14:textId="61A126D8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activity for a maximum of </w:t>
                      </w:r>
                      <w:r w:rsidR="00203649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2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.0 AMA PRA Category 1 Credit(s)™.  Physicians should only claim credit commensurate with the extent of their participation in the activity.  Physicians may claim up to </w:t>
                      </w:r>
                      <w:r w:rsidR="00203649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2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E5755F9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394D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9A4CD00" wp14:editId="197656D5">
                <wp:simplePos x="0" y="0"/>
                <wp:positionH relativeFrom="column">
                  <wp:posOffset>-76200</wp:posOffset>
                </wp:positionH>
                <wp:positionV relativeFrom="paragraph">
                  <wp:posOffset>842010</wp:posOffset>
                </wp:positionV>
                <wp:extent cx="6744335" cy="1943100"/>
                <wp:effectExtent l="635" t="254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943100"/>
                          <a:chOff x="0" y="0"/>
                          <a:chExt cx="6744335" cy="19431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866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706F8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75834842" w14:textId="0DF980A9" w:rsidR="003C2791" w:rsidRPr="00076DB1" w:rsidRDefault="00BA1F1A" w:rsidP="00E22E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 xml:space="preserve">Discuss the benefits of </w:t>
                              </w:r>
                              <w:r w:rsidR="00A90FA7"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>mentorship.</w:t>
                              </w:r>
                            </w:p>
                            <w:p w14:paraId="48780908" w14:textId="654E4FC8" w:rsidR="003C2791" w:rsidRPr="00076DB1" w:rsidRDefault="00BA1F1A" w:rsidP="00E22E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>Outline Inova’s APP mentorship programs</w:t>
                              </w:r>
                            </w:p>
                            <w:p w14:paraId="3FFF57E4" w14:textId="289173B7" w:rsidR="003C2791" w:rsidRPr="00076DB1" w:rsidRDefault="00BA1F1A" w:rsidP="00E22E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 xml:space="preserve">Explore communication tools as they pertain to </w:t>
                              </w:r>
                              <w:r w:rsidR="00A90FA7">
                                <w:rPr>
                                  <w:rFonts w:ascii="Calibri Light" w:hAnsi="Calibri Light"/>
                                  <w:color w:val="000000"/>
                                  <w:sz w:val="28"/>
                                  <w:szCs w:val="28"/>
                                </w:rPr>
                                <w:t>mentorship.</w:t>
                              </w:r>
                            </w:p>
                            <w:p w14:paraId="41DB9374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5BCF4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388EE0E4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7710A06E" w14:textId="4633CEB6" w:rsidR="003C2791" w:rsidRDefault="00BA1F1A" w:rsidP="00DB6A98"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All APPs (PAs and NPs)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4CD00" id="Group 11" o:spid="_x0000_s1032" style="position:absolute;margin-left:-6pt;margin-top:66.3pt;width:531.05pt;height:153pt;z-index:251656704" coordsize="6744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">
                <v:shape id="Text Box 5" o:spid="_x0000_s1033" type="#_x0000_t202" style="position:absolute;width:32886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26706F8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75834842" w14:textId="0DF980A9" w:rsidR="003C2791" w:rsidRPr="00076DB1" w:rsidRDefault="00BA1F1A" w:rsidP="00E22E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 xml:space="preserve">Discuss the benefits of </w:t>
                        </w:r>
                        <w:r w:rsidR="00A90FA7"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>mentorship.</w:t>
                        </w:r>
                      </w:p>
                      <w:p w14:paraId="48780908" w14:textId="654E4FC8" w:rsidR="003C2791" w:rsidRPr="00076DB1" w:rsidRDefault="00BA1F1A" w:rsidP="00E22E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>Outline Inova’s APP mentorship programs</w:t>
                        </w:r>
                      </w:p>
                      <w:p w14:paraId="3FFF57E4" w14:textId="289173B7" w:rsidR="003C2791" w:rsidRPr="00076DB1" w:rsidRDefault="00BA1F1A" w:rsidP="00E22E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 xml:space="preserve">Explore communication tools as they pertain to </w:t>
                        </w:r>
                        <w:r w:rsidR="00A90FA7">
                          <w:rPr>
                            <w:rFonts w:ascii="Calibri Light" w:hAnsi="Calibri Light"/>
                            <w:color w:val="000000"/>
                            <w:sz w:val="28"/>
                            <w:szCs w:val="28"/>
                          </w:rPr>
                          <w:t>mentorship.</w:t>
                        </w:r>
                      </w:p>
                      <w:p w14:paraId="41DB9374" w14:textId="77777777" w:rsidR="003C2791" w:rsidRDefault="003C2791"/>
                    </w:txbxContent>
                  </v:textbox>
                </v:shape>
                <v:shape id="Text Box 6" o:spid="_x0000_s1034" type="#_x0000_t202" style="position:absolute;left:35439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0E5BCF4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388EE0E4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7710A06E" w14:textId="4633CEB6" w:rsidR="003C2791" w:rsidRDefault="00BA1F1A" w:rsidP="00DB6A98"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All APPs (PAs and NPs)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530ABC" w:rsidRPr="00530ABC" w:rsidSect="003611CA">
      <w:headerReference w:type="default" r:id="rId8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ECFD" w14:textId="77777777" w:rsidR="00262C28" w:rsidRDefault="00262C28" w:rsidP="00816ECB">
      <w:r>
        <w:separator/>
      </w:r>
    </w:p>
  </w:endnote>
  <w:endnote w:type="continuationSeparator" w:id="0">
    <w:p w14:paraId="5D059247" w14:textId="77777777" w:rsidR="00262C28" w:rsidRDefault="00262C28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5571" w14:textId="77777777" w:rsidR="00262C28" w:rsidRDefault="00262C28" w:rsidP="00816ECB">
      <w:r>
        <w:separator/>
      </w:r>
    </w:p>
  </w:footnote>
  <w:footnote w:type="continuationSeparator" w:id="0">
    <w:p w14:paraId="6B87D39B" w14:textId="77777777" w:rsidR="00262C28" w:rsidRDefault="00262C28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AF7B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C109E26" wp14:editId="0490007C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117757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StaticGuides" w:val="1"/>
  </w:docVars>
  <w:rsids>
    <w:rsidRoot w:val="00897CEF"/>
    <w:rsid w:val="00076DB1"/>
    <w:rsid w:val="000A694D"/>
    <w:rsid w:val="00172D30"/>
    <w:rsid w:val="00182AB3"/>
    <w:rsid w:val="00203649"/>
    <w:rsid w:val="00262C28"/>
    <w:rsid w:val="002A7D23"/>
    <w:rsid w:val="002D394D"/>
    <w:rsid w:val="002F5A8D"/>
    <w:rsid w:val="003117EB"/>
    <w:rsid w:val="003611CA"/>
    <w:rsid w:val="003C2791"/>
    <w:rsid w:val="003D35F4"/>
    <w:rsid w:val="00530ABC"/>
    <w:rsid w:val="00555E20"/>
    <w:rsid w:val="00597D36"/>
    <w:rsid w:val="005C6DE5"/>
    <w:rsid w:val="00661767"/>
    <w:rsid w:val="00732E26"/>
    <w:rsid w:val="007742A2"/>
    <w:rsid w:val="00785A1E"/>
    <w:rsid w:val="00816ECB"/>
    <w:rsid w:val="0087453D"/>
    <w:rsid w:val="00887C79"/>
    <w:rsid w:val="00897CEF"/>
    <w:rsid w:val="0095418C"/>
    <w:rsid w:val="009700B6"/>
    <w:rsid w:val="00A31E66"/>
    <w:rsid w:val="00A446A5"/>
    <w:rsid w:val="00A90FA7"/>
    <w:rsid w:val="00AA6855"/>
    <w:rsid w:val="00AF00DC"/>
    <w:rsid w:val="00B370B3"/>
    <w:rsid w:val="00B772FA"/>
    <w:rsid w:val="00BA1F1A"/>
    <w:rsid w:val="00C461BE"/>
    <w:rsid w:val="00D033DC"/>
    <w:rsid w:val="00DB6A98"/>
    <w:rsid w:val="00DF21E5"/>
    <w:rsid w:val="00E01198"/>
    <w:rsid w:val="00E22E10"/>
    <w:rsid w:val="00ED3468"/>
    <w:rsid w:val="00EF3BFC"/>
    <w:rsid w:val="00F94338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4E7B4EA0"/>
  <w15:docId w15:val="{FD7B13B5-AD5C-453D-BC57-35B26234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B41B9F-719B-4C3D-ABE9-A21217DA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Manning, Kimberly A.</cp:lastModifiedBy>
  <cp:revision>3</cp:revision>
  <cp:lastPrinted>2017-01-30T22:24:00Z</cp:lastPrinted>
  <dcterms:created xsi:type="dcterms:W3CDTF">2023-08-28T16:49:00Z</dcterms:created>
  <dcterms:modified xsi:type="dcterms:W3CDTF">2023-08-28T16:51:00Z</dcterms:modified>
</cp:coreProperties>
</file>