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720F9" w14:textId="7EDE52E3" w:rsidR="00530ABC" w:rsidRPr="00CF6582" w:rsidRDefault="00A31E66" w:rsidP="00F75123">
      <w:pPr>
        <w:contextualSpacing/>
        <w:jc w:val="center"/>
        <w:rPr>
          <w:rFonts w:asciiTheme="majorHAnsi" w:hAnsiTheme="majorHAnsi"/>
          <w:sz w:val="36"/>
          <w:szCs w:val="48"/>
        </w:rPr>
      </w:pPr>
      <w:r w:rsidRPr="00CF6582">
        <w:rPr>
          <w:rFonts w:asciiTheme="majorHAnsi" w:hAnsiTheme="majorHAnsi"/>
          <w:noProof/>
          <w:sz w:val="36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79C6C27" wp14:editId="56EDF4D3">
                <wp:simplePos x="0" y="0"/>
                <wp:positionH relativeFrom="page">
                  <wp:posOffset>433705</wp:posOffset>
                </wp:positionH>
                <wp:positionV relativeFrom="page">
                  <wp:posOffset>8795385</wp:posOffset>
                </wp:positionV>
                <wp:extent cx="3289300" cy="5537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1084664E" w14:textId="77777777" w:rsidR="001B58C6" w:rsidRPr="00B772FA" w:rsidRDefault="001B58C6" w:rsidP="001B58C6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2D96423E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C6C2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4.15pt;margin-top:692.55pt;width:259pt;height:43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" filled="f" stroked="f">
                <v:path arrowok="t"/>
                <v:textbox>
                  <w:txbxContent>
                    <w:p w14:paraId="1084664E" w14:textId="77777777" w:rsidR="001B58C6" w:rsidRPr="00B772FA" w:rsidRDefault="001B58C6" w:rsidP="001B58C6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2D96423E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="00F152AF">
        <w:rPr>
          <w:rFonts w:asciiTheme="majorHAnsi" w:hAnsiTheme="majorHAnsi"/>
          <w:noProof/>
          <w:sz w:val="36"/>
          <w:szCs w:val="48"/>
        </w:rPr>
        <w:t>Cancer Case</w:t>
      </w:r>
      <w:r w:rsidR="00BF5D73" w:rsidRPr="00CF6582">
        <w:rPr>
          <w:rFonts w:asciiTheme="majorHAnsi" w:hAnsiTheme="majorHAnsi"/>
          <w:sz w:val="36"/>
          <w:szCs w:val="48"/>
        </w:rPr>
        <w:t xml:space="preserve"> Patient Presentations</w:t>
      </w:r>
    </w:p>
    <w:p w14:paraId="3588ABA7" w14:textId="7C85838B" w:rsidR="00530ABC" w:rsidRPr="00BF5D73" w:rsidRDefault="00CA2BA6" w:rsidP="003611CA">
      <w:pPr>
        <w:tabs>
          <w:tab w:val="left" w:pos="270"/>
        </w:tabs>
        <w:spacing w:after="840" w:line="500" w:lineRule="exact"/>
        <w:rPr>
          <w:rFonts w:asciiTheme="majorHAnsi" w:hAnsiTheme="majorHAnsi"/>
          <w:b/>
          <w:color w:val="17365D" w:themeColor="text2" w:themeShade="BF"/>
          <w:sz w:val="40"/>
          <w:szCs w:val="40"/>
        </w:rPr>
      </w:pPr>
      <w:r w:rsidRPr="00BF5D73">
        <w:rPr>
          <w:rFonts w:asciiTheme="majorHAnsi" w:hAnsiTheme="majorHAnsi"/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D628A2" wp14:editId="724C7583">
                <wp:simplePos x="0" y="0"/>
                <wp:positionH relativeFrom="column">
                  <wp:posOffset>-209550</wp:posOffset>
                </wp:positionH>
                <wp:positionV relativeFrom="paragraph">
                  <wp:posOffset>883285</wp:posOffset>
                </wp:positionV>
                <wp:extent cx="7058025" cy="199072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D589A" w14:textId="77777777" w:rsidR="00B73BC0" w:rsidRPr="0053036D" w:rsidRDefault="00BF5D73" w:rsidP="00BF5D73">
                            <w:pPr>
                              <w:tabs>
                                <w:tab w:val="left" w:pos="270"/>
                              </w:tabs>
                              <w:spacing w:after="0"/>
                              <w:ind w:right="2160"/>
                              <w:contextualSpacing/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</w:pPr>
                            <w:r w:rsidRPr="00E10F93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 xml:space="preserve">                    </w:t>
                            </w:r>
                            <w:r w:rsidR="00CF6582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 xml:space="preserve">           </w:t>
                            </w:r>
                            <w:r w:rsidR="004E1B4F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>Pituitary</w:t>
                            </w:r>
                            <w:r w:rsidR="004F50C9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 xml:space="preserve">Disease </w:t>
                            </w:r>
                            <w:r w:rsidR="00CF6582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 xml:space="preserve">Cancer Case </w:t>
                            </w:r>
                            <w:r w:rsidR="00E10F93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>Conference</w:t>
                            </w:r>
                          </w:p>
                          <w:p w14:paraId="626CDE97" w14:textId="77777777" w:rsidR="00BF5D73" w:rsidRPr="0053036D" w:rsidRDefault="00F75123" w:rsidP="00BF5D7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</w:pPr>
                            <w:r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>Program Directors:</w:t>
                            </w:r>
                          </w:p>
                          <w:p w14:paraId="05A42E1C" w14:textId="77777777" w:rsidR="005D064A" w:rsidRPr="0053036D" w:rsidRDefault="00FE678F" w:rsidP="00BF5D7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</w:pPr>
                            <w:r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>Mateo Ziu</w:t>
                            </w:r>
                            <w:r w:rsidR="005D064A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>,</w:t>
                            </w:r>
                            <w:r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522517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>MD</w:t>
                            </w:r>
                            <w:r w:rsidR="00BF5D73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5D064A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>&amp;</w:t>
                            </w:r>
                            <w:r w:rsidR="00BF5D73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5D064A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>Michelle Jeffery, MD</w:t>
                            </w:r>
                          </w:p>
                          <w:p w14:paraId="0689A731" w14:textId="77777777" w:rsidR="005D064A" w:rsidRDefault="005D064A" w:rsidP="005D064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69DFAD0F" w14:textId="77777777" w:rsidR="005D064A" w:rsidRPr="004E1B4F" w:rsidRDefault="005D064A" w:rsidP="005D064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628A2" id="Text Box 9" o:spid="_x0000_s1027" type="#_x0000_t202" style="position:absolute;margin-left:-16.5pt;margin-top:69.55pt;width:555.75pt;height:15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" filled="f" stroked="f">
                <v:textbox inset=",7.2pt,,7.2pt">
                  <w:txbxContent>
                    <w:p w14:paraId="2EED589A" w14:textId="77777777" w:rsidR="00B73BC0" w:rsidRPr="0053036D" w:rsidRDefault="00BF5D73" w:rsidP="00BF5D73">
                      <w:pPr>
                        <w:tabs>
                          <w:tab w:val="left" w:pos="270"/>
                        </w:tabs>
                        <w:spacing w:after="0"/>
                        <w:ind w:right="2160"/>
                        <w:contextualSpacing/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</w:pPr>
                      <w:r w:rsidRPr="00E10F93">
                        <w:rPr>
                          <w:rFonts w:asciiTheme="majorHAnsi" w:hAnsiTheme="majorHAnsi"/>
                          <w:b/>
                          <w:sz w:val="36"/>
                        </w:rPr>
                        <w:t xml:space="preserve">                    </w:t>
                      </w:r>
                      <w:r w:rsidR="00CF6582">
                        <w:rPr>
                          <w:rFonts w:asciiTheme="majorHAnsi" w:hAnsiTheme="majorHAnsi"/>
                          <w:b/>
                          <w:sz w:val="36"/>
                        </w:rPr>
                        <w:t xml:space="preserve">           </w:t>
                      </w:r>
                      <w:r w:rsidR="004E1B4F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>Pituitary</w:t>
                      </w:r>
                      <w:r w:rsidR="004F50C9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 xml:space="preserve"> </w:t>
                      </w:r>
                      <w:r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 xml:space="preserve">Disease </w:t>
                      </w:r>
                      <w:r w:rsidR="00CF6582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 xml:space="preserve">Cancer Case </w:t>
                      </w:r>
                      <w:r w:rsidR="00E10F93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>Conference</w:t>
                      </w:r>
                    </w:p>
                    <w:p w14:paraId="626CDE97" w14:textId="77777777" w:rsidR="00BF5D73" w:rsidRPr="0053036D" w:rsidRDefault="00F75123" w:rsidP="00BF5D73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</w:pPr>
                      <w:r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>Program Directors:</w:t>
                      </w:r>
                    </w:p>
                    <w:p w14:paraId="05A42E1C" w14:textId="77777777" w:rsidR="005D064A" w:rsidRPr="0053036D" w:rsidRDefault="00FE678F" w:rsidP="00BF5D73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</w:pPr>
                      <w:r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>Mateo Ziu</w:t>
                      </w:r>
                      <w:r w:rsidR="005D064A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>,</w:t>
                      </w:r>
                      <w:r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 xml:space="preserve"> </w:t>
                      </w:r>
                      <w:r w:rsidR="00522517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>MD</w:t>
                      </w:r>
                      <w:r w:rsidR="00BF5D73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 xml:space="preserve"> </w:t>
                      </w:r>
                      <w:r w:rsidR="005D064A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>&amp;</w:t>
                      </w:r>
                      <w:r w:rsidR="00BF5D73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 xml:space="preserve"> </w:t>
                      </w:r>
                      <w:r w:rsidR="005D064A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>Michelle Jeffery, MD</w:t>
                      </w:r>
                    </w:p>
                    <w:p w14:paraId="0689A731" w14:textId="77777777" w:rsidR="005D064A" w:rsidRDefault="005D064A" w:rsidP="005D064A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i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69DFAD0F" w14:textId="77777777" w:rsidR="005D064A" w:rsidRPr="004E1B4F" w:rsidRDefault="005D064A" w:rsidP="005D064A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i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72DEC2D" w14:textId="56A113E8" w:rsidR="00530ABC" w:rsidRPr="00172D30" w:rsidRDefault="002D394D" w:rsidP="003611CA">
      <w:pPr>
        <w:tabs>
          <w:tab w:val="left" w:pos="270"/>
        </w:tabs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A8AF418" wp14:editId="1FC311EA">
                <wp:simplePos x="0" y="0"/>
                <wp:positionH relativeFrom="column">
                  <wp:posOffset>-102235</wp:posOffset>
                </wp:positionH>
                <wp:positionV relativeFrom="paragraph">
                  <wp:posOffset>2161540</wp:posOffset>
                </wp:positionV>
                <wp:extent cx="6497320" cy="1518920"/>
                <wp:effectExtent l="5715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320" cy="1518920"/>
                          <a:chOff x="649" y="7564"/>
                          <a:chExt cx="10232" cy="2392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564"/>
                            <a:ext cx="504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48B93" w14:textId="305B5C65" w:rsidR="002B6ED1" w:rsidRDefault="004F50C9" w:rsidP="002B6ED1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22"/>
                                </w:rPr>
                              </w:pPr>
                              <w:r w:rsidRPr="00F152AF">
                                <w:rPr>
                                  <w:rFonts w:asciiTheme="majorHAnsi" w:hAnsiTheme="majorHAnsi"/>
                                  <w:sz w:val="32"/>
                                  <w:szCs w:val="22"/>
                                </w:rPr>
                                <w:t>Tuesday</w:t>
                              </w:r>
                              <w:r w:rsidR="002B6ED1">
                                <w:rPr>
                                  <w:rFonts w:asciiTheme="majorHAnsi" w:hAnsi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B469F0">
                                <w:rPr>
                                  <w:rFonts w:asciiTheme="majorHAnsi" w:hAnsiTheme="majorHAnsi"/>
                                  <w:sz w:val="32"/>
                                  <w:szCs w:val="22"/>
                                </w:rPr>
                                <w:t>May 23</w:t>
                              </w:r>
                              <w:r w:rsidR="00F152AF" w:rsidRPr="00F152AF">
                                <w:rPr>
                                  <w:rFonts w:asciiTheme="majorHAnsi" w:hAnsiTheme="majorHAnsi"/>
                                  <w:sz w:val="32"/>
                                  <w:szCs w:val="22"/>
                                </w:rPr>
                                <w:t>, 2023</w:t>
                              </w:r>
                              <w:r w:rsidR="002B6ED1">
                                <w:rPr>
                                  <w:rFonts w:asciiTheme="majorHAnsi" w:hAnsiTheme="majorHAnsi"/>
                                  <w:sz w:val="32"/>
                                  <w:szCs w:val="22"/>
                                </w:rPr>
                                <w:br/>
                              </w:r>
                              <w:r w:rsidR="002B6ED1">
                                <w:rPr>
                                  <w:rFonts w:asciiTheme="minorHAnsi" w:hAnsiTheme="minorHAnsi"/>
                                  <w:sz w:val="32"/>
                                  <w:szCs w:val="22"/>
                                </w:rPr>
                                <w:t xml:space="preserve">Text SMS </w:t>
                              </w:r>
                              <w:r w:rsidR="00E34368">
                                <w:rPr>
                                  <w:rFonts w:asciiTheme="minorHAnsi" w:hAnsiTheme="minorHAnsi"/>
                                  <w:sz w:val="32"/>
                                  <w:szCs w:val="22"/>
                                </w:rPr>
                                <w:t xml:space="preserve">Code </w:t>
                              </w:r>
                              <w:r w:rsidR="00B469F0" w:rsidRPr="00B469F0">
                                <w:rPr>
                                  <w:rFonts w:asciiTheme="minorHAnsi" w:hAnsiTheme="minorHAnsi"/>
                                  <w:sz w:val="32"/>
                                  <w:szCs w:val="22"/>
                                </w:rPr>
                                <w:t>CAXQEW</w:t>
                              </w:r>
                              <w:bookmarkStart w:id="0" w:name="_GoBack"/>
                              <w:bookmarkEnd w:id="0"/>
                            </w:p>
                            <w:p w14:paraId="547B69C2" w14:textId="77777777" w:rsidR="002B6ED1" w:rsidRDefault="002B6ED1" w:rsidP="002B6ED1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32"/>
                                  <w:szCs w:val="22"/>
                                </w:rPr>
                                <w:t>To 703-260-9391</w:t>
                              </w:r>
                            </w:p>
                            <w:p w14:paraId="28CDBA0C" w14:textId="4E98BAA2" w:rsidR="003C2791" w:rsidRPr="002B6ED1" w:rsidRDefault="003C2791" w:rsidP="002B6ED1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/>
                                  <w:sz w:val="32"/>
                                  <w:szCs w:val="22"/>
                                </w:rPr>
                              </w:pPr>
                            </w:p>
                            <w:p w14:paraId="77673546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564"/>
                            <a:ext cx="4680" cy="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03241" w14:textId="4C4C7561" w:rsidR="006456DA" w:rsidRPr="00F152AF" w:rsidRDefault="0043216D" w:rsidP="00F152AF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40"/>
                                </w:rPr>
                              </w:pPr>
                              <w:r w:rsidRPr="00F152AF">
                                <w:rPr>
                                  <w:rFonts w:asciiTheme="majorHAnsi" w:hAnsiTheme="majorHAnsi" w:cstheme="majorHAnsi"/>
                                  <w:sz w:val="32"/>
                                  <w:szCs w:val="40"/>
                                </w:rPr>
                                <w:t>4:</w:t>
                              </w:r>
                              <w:r w:rsidR="008813ED" w:rsidRPr="00F152AF">
                                <w:rPr>
                                  <w:rFonts w:asciiTheme="majorHAnsi" w:hAnsiTheme="majorHAnsi" w:cstheme="majorHAnsi"/>
                                  <w:sz w:val="32"/>
                                  <w:szCs w:val="40"/>
                                </w:rPr>
                                <w:t>45</w:t>
                              </w:r>
                              <w:r w:rsidRPr="00F152AF">
                                <w:rPr>
                                  <w:rFonts w:asciiTheme="majorHAnsi" w:hAnsiTheme="majorHAnsi" w:cstheme="majorHAnsi"/>
                                  <w:sz w:val="32"/>
                                  <w:szCs w:val="40"/>
                                </w:rPr>
                                <w:t>-5:30</w:t>
                              </w:r>
                              <w:r w:rsidR="006456DA" w:rsidRPr="00F152AF">
                                <w:rPr>
                                  <w:rFonts w:asciiTheme="majorHAnsi" w:hAnsiTheme="majorHAnsi" w:cstheme="majorHAnsi"/>
                                  <w:sz w:val="32"/>
                                  <w:szCs w:val="40"/>
                                </w:rPr>
                                <w:t>pm</w:t>
                              </w:r>
                            </w:p>
                            <w:p w14:paraId="0484D490" w14:textId="77777777" w:rsidR="001E62AD" w:rsidRPr="00F152AF" w:rsidRDefault="00B469F0" w:rsidP="00F152AF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40"/>
                                </w:rPr>
                              </w:pPr>
                              <w:hyperlink r:id="rId8" w:history="1">
                                <w:r w:rsidR="0043216D" w:rsidRPr="00F152AF">
                                  <w:rPr>
                                    <w:rStyle w:val="Hyperlink"/>
                                    <w:rFonts w:asciiTheme="majorHAnsi" w:hAnsiTheme="majorHAnsi" w:cstheme="majorHAnsi"/>
                                    <w:sz w:val="32"/>
                                    <w:szCs w:val="40"/>
                                  </w:rPr>
                                  <w:t>www.oncolens.com</w:t>
                                </w:r>
                              </w:hyperlink>
                              <w:r w:rsidR="0043216D" w:rsidRPr="00F152AF">
                                <w:rPr>
                                  <w:rFonts w:asciiTheme="majorHAnsi" w:hAnsiTheme="majorHAnsi" w:cstheme="majorHAnsi"/>
                                  <w:sz w:val="32"/>
                                  <w:szCs w:val="40"/>
                                </w:rPr>
                                <w:t xml:space="preserve"> </w:t>
                              </w:r>
                            </w:p>
                            <w:p w14:paraId="76DB4FD5" w14:textId="77777777" w:rsidR="006456DA" w:rsidRPr="00BF5D73" w:rsidRDefault="006456DA" w:rsidP="004E1B4F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17365D" w:themeColor="text2" w:themeShade="BF"/>
                                  <w:sz w:val="44"/>
                                  <w:szCs w:val="44"/>
                                </w:rPr>
                              </w:pPr>
                            </w:p>
                            <w:p w14:paraId="56928F12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AF418" id="Group 8" o:spid="_x0000_s1028" style="position:absolute;margin-left:-8.05pt;margin-top:170.2pt;width:511.6pt;height:119.6pt;z-index:251657728" coordorigin="649,7564" coordsize="10232,2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649;top:7564;width:504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66548B93" w14:textId="305B5C65" w:rsidR="002B6ED1" w:rsidRDefault="004F50C9" w:rsidP="002B6ED1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inorHAnsi" w:hAnsiTheme="minorHAnsi"/>
                            <w:sz w:val="32"/>
                            <w:szCs w:val="22"/>
                          </w:rPr>
                        </w:pPr>
                        <w:r w:rsidRPr="00F152AF">
                          <w:rPr>
                            <w:rFonts w:asciiTheme="majorHAnsi" w:hAnsiTheme="majorHAnsi"/>
                            <w:sz w:val="32"/>
                            <w:szCs w:val="22"/>
                          </w:rPr>
                          <w:t>Tuesday</w:t>
                        </w:r>
                        <w:r w:rsidR="002B6ED1">
                          <w:rPr>
                            <w:rFonts w:asciiTheme="majorHAnsi" w:hAnsiTheme="majorHAnsi"/>
                            <w:sz w:val="32"/>
                            <w:szCs w:val="22"/>
                          </w:rPr>
                          <w:t xml:space="preserve"> </w:t>
                        </w:r>
                        <w:r w:rsidR="00B469F0">
                          <w:rPr>
                            <w:rFonts w:asciiTheme="majorHAnsi" w:hAnsiTheme="majorHAnsi"/>
                            <w:sz w:val="32"/>
                            <w:szCs w:val="22"/>
                          </w:rPr>
                          <w:t>May 23</w:t>
                        </w:r>
                        <w:r w:rsidR="00F152AF" w:rsidRPr="00F152AF">
                          <w:rPr>
                            <w:rFonts w:asciiTheme="majorHAnsi" w:hAnsiTheme="majorHAnsi"/>
                            <w:sz w:val="32"/>
                            <w:szCs w:val="22"/>
                          </w:rPr>
                          <w:t>, 2023</w:t>
                        </w:r>
                        <w:r w:rsidR="002B6ED1">
                          <w:rPr>
                            <w:rFonts w:asciiTheme="majorHAnsi" w:hAnsiTheme="majorHAnsi"/>
                            <w:sz w:val="32"/>
                            <w:szCs w:val="22"/>
                          </w:rPr>
                          <w:br/>
                        </w:r>
                        <w:r w:rsidR="002B6ED1">
                          <w:rPr>
                            <w:rFonts w:asciiTheme="minorHAnsi" w:hAnsiTheme="minorHAnsi"/>
                            <w:sz w:val="32"/>
                            <w:szCs w:val="22"/>
                          </w:rPr>
                          <w:t xml:space="preserve">Text SMS </w:t>
                        </w:r>
                        <w:r w:rsidR="00E34368">
                          <w:rPr>
                            <w:rFonts w:asciiTheme="minorHAnsi" w:hAnsiTheme="minorHAnsi"/>
                            <w:sz w:val="32"/>
                            <w:szCs w:val="22"/>
                          </w:rPr>
                          <w:t xml:space="preserve">Code </w:t>
                        </w:r>
                        <w:r w:rsidR="00B469F0" w:rsidRPr="00B469F0">
                          <w:rPr>
                            <w:rFonts w:asciiTheme="minorHAnsi" w:hAnsiTheme="minorHAnsi"/>
                            <w:sz w:val="32"/>
                            <w:szCs w:val="22"/>
                          </w:rPr>
                          <w:t>CAXQEW</w:t>
                        </w:r>
                        <w:bookmarkStart w:id="1" w:name="_GoBack"/>
                        <w:bookmarkEnd w:id="1"/>
                      </w:p>
                      <w:p w14:paraId="547B69C2" w14:textId="77777777" w:rsidR="002B6ED1" w:rsidRDefault="002B6ED1" w:rsidP="002B6ED1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inorHAnsi" w:hAnsiTheme="minorHAnsi"/>
                            <w:sz w:val="3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sz w:val="32"/>
                            <w:szCs w:val="22"/>
                          </w:rPr>
                          <w:t>To 703-260-9391</w:t>
                        </w:r>
                      </w:p>
                      <w:p w14:paraId="28CDBA0C" w14:textId="4E98BAA2" w:rsidR="003C2791" w:rsidRPr="002B6ED1" w:rsidRDefault="003C2791" w:rsidP="002B6ED1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/>
                            <w:sz w:val="32"/>
                            <w:szCs w:val="22"/>
                          </w:rPr>
                        </w:pPr>
                      </w:p>
                      <w:p w14:paraId="77673546" w14:textId="77777777" w:rsidR="003C2791" w:rsidRDefault="003C2791"/>
                    </w:txbxContent>
                  </v:textbox>
                </v:shape>
                <v:shape id="_x0000_s1030" type="#_x0000_t202" style="position:absolute;left:6201;top:7564;width:4680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6AB03241" w14:textId="4C4C7561" w:rsidR="006456DA" w:rsidRPr="00F152AF" w:rsidRDefault="0043216D" w:rsidP="00F152AF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40"/>
                          </w:rPr>
                        </w:pPr>
                        <w:r w:rsidRPr="00F152AF">
                          <w:rPr>
                            <w:rFonts w:asciiTheme="majorHAnsi" w:hAnsiTheme="majorHAnsi" w:cstheme="majorHAnsi"/>
                            <w:sz w:val="32"/>
                            <w:szCs w:val="40"/>
                          </w:rPr>
                          <w:t>4:</w:t>
                        </w:r>
                        <w:r w:rsidR="008813ED" w:rsidRPr="00F152AF">
                          <w:rPr>
                            <w:rFonts w:asciiTheme="majorHAnsi" w:hAnsiTheme="majorHAnsi" w:cstheme="majorHAnsi"/>
                            <w:sz w:val="32"/>
                            <w:szCs w:val="40"/>
                          </w:rPr>
                          <w:t>45</w:t>
                        </w:r>
                        <w:r w:rsidRPr="00F152AF">
                          <w:rPr>
                            <w:rFonts w:asciiTheme="majorHAnsi" w:hAnsiTheme="majorHAnsi" w:cstheme="majorHAnsi"/>
                            <w:sz w:val="32"/>
                            <w:szCs w:val="40"/>
                          </w:rPr>
                          <w:t>-5:30</w:t>
                        </w:r>
                        <w:r w:rsidR="006456DA" w:rsidRPr="00F152AF">
                          <w:rPr>
                            <w:rFonts w:asciiTheme="majorHAnsi" w:hAnsiTheme="majorHAnsi" w:cstheme="majorHAnsi"/>
                            <w:sz w:val="32"/>
                            <w:szCs w:val="40"/>
                          </w:rPr>
                          <w:t>pm</w:t>
                        </w:r>
                      </w:p>
                      <w:p w14:paraId="0484D490" w14:textId="77777777" w:rsidR="001E62AD" w:rsidRPr="00F152AF" w:rsidRDefault="00B469F0" w:rsidP="00F152AF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40"/>
                          </w:rPr>
                        </w:pPr>
                        <w:hyperlink r:id="rId9" w:history="1">
                          <w:r w:rsidR="0043216D" w:rsidRPr="00F152AF">
                            <w:rPr>
                              <w:rStyle w:val="Hyperlink"/>
                              <w:rFonts w:asciiTheme="majorHAnsi" w:hAnsiTheme="majorHAnsi" w:cstheme="majorHAnsi"/>
                              <w:sz w:val="32"/>
                              <w:szCs w:val="40"/>
                            </w:rPr>
                            <w:t>www.oncolens.com</w:t>
                          </w:r>
                        </w:hyperlink>
                        <w:r w:rsidR="0043216D" w:rsidRPr="00F152AF">
                          <w:rPr>
                            <w:rFonts w:asciiTheme="majorHAnsi" w:hAnsiTheme="majorHAnsi" w:cstheme="majorHAnsi"/>
                            <w:sz w:val="32"/>
                            <w:szCs w:val="40"/>
                          </w:rPr>
                          <w:t xml:space="preserve"> </w:t>
                        </w:r>
                      </w:p>
                      <w:p w14:paraId="76DB4FD5" w14:textId="77777777" w:rsidR="006456DA" w:rsidRPr="00BF5D73" w:rsidRDefault="006456DA" w:rsidP="004E1B4F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jc w:val="center"/>
                          <w:rPr>
                            <w:rFonts w:asciiTheme="majorHAnsi" w:hAnsiTheme="majorHAnsi"/>
                            <w:b/>
                            <w:color w:val="17365D" w:themeColor="text2" w:themeShade="BF"/>
                            <w:sz w:val="44"/>
                            <w:szCs w:val="44"/>
                          </w:rPr>
                        </w:pPr>
                      </w:p>
                      <w:p w14:paraId="56928F12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7CA5144" w14:textId="77777777" w:rsidR="00530ABC" w:rsidRPr="00530ABC" w:rsidRDefault="00272788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99305A4" wp14:editId="32B1E3FB">
                <wp:simplePos x="0" y="0"/>
                <wp:positionH relativeFrom="column">
                  <wp:posOffset>-6604635</wp:posOffset>
                </wp:positionH>
                <wp:positionV relativeFrom="paragraph">
                  <wp:posOffset>817880</wp:posOffset>
                </wp:positionV>
                <wp:extent cx="6924675" cy="1917700"/>
                <wp:effectExtent l="0" t="0" r="0" b="635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4675" cy="1917700"/>
                          <a:chOff x="0" y="0"/>
                          <a:chExt cx="6991349" cy="1917700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0350"/>
                            <a:ext cx="328866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2717F" w14:textId="77777777" w:rsidR="00CF6582" w:rsidRDefault="004E1B4F" w:rsidP="003117EB">
                              <w:pPr>
                                <w:rPr>
                                  <w:rFonts w:asciiTheme="majorHAnsi" w:hAnsiTheme="majorHAnsi" w:cs="Arial"/>
                                  <w:b/>
                                  <w:color w:val="17365D" w:themeColor="text2" w:themeShade="BF"/>
                                  <w:sz w:val="28"/>
                                </w:rPr>
                              </w:pPr>
                              <w:r w:rsidRPr="00BF5D73">
                                <w:rPr>
                                  <w:rFonts w:asciiTheme="majorHAnsi" w:hAnsiTheme="majorHAnsi" w:cs="Arial"/>
                                  <w:b/>
                                  <w:color w:val="17365D" w:themeColor="text2" w:themeShade="BF"/>
                                  <w:sz w:val="28"/>
                                </w:rPr>
                                <w:t xml:space="preserve">                          </w:t>
                              </w:r>
                            </w:p>
                            <w:p w14:paraId="4FA8B0B2" w14:textId="77777777" w:rsidR="00F152AF" w:rsidRDefault="00F152AF" w:rsidP="00F152AF">
                              <w:pPr>
                                <w:pStyle w:val="ListParagraph"/>
                                <w:spacing w:after="0" w:line="360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60A1D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p w14:paraId="4503F23A" w14:textId="77777777" w:rsidR="00F152AF" w:rsidRDefault="00BF5D73" w:rsidP="006E30E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rPr>
                                  <w:rFonts w:asciiTheme="majorHAnsi" w:hAnsiTheme="majorHAnsi"/>
                                </w:rPr>
                              </w:pPr>
                              <w:r w:rsidRPr="00F152AF">
                                <w:rPr>
                                  <w:rFonts w:asciiTheme="majorHAnsi" w:hAnsiTheme="majorHAnsi"/>
                                </w:rPr>
                                <w:t>D</w:t>
                              </w:r>
                              <w:r w:rsidR="004F50C9" w:rsidRPr="00F152AF">
                                <w:rPr>
                                  <w:rFonts w:asciiTheme="majorHAnsi" w:hAnsiTheme="majorHAnsi"/>
                                </w:rPr>
                                <w:t xml:space="preserve">iscuss management </w:t>
                              </w:r>
                              <w:r w:rsidR="00F152AF" w:rsidRPr="00F152AF">
                                <w:rPr>
                                  <w:rFonts w:asciiTheme="majorHAnsi" w:hAnsiTheme="majorHAnsi"/>
                                </w:rPr>
                                <w:t>options for</w:t>
                              </w:r>
                              <w:r w:rsidRPr="00F152AF">
                                <w:rPr>
                                  <w:rFonts w:asciiTheme="majorHAnsi" w:hAnsiTheme="majorHAnsi"/>
                                </w:rPr>
                                <w:t xml:space="preserve"> treatment</w:t>
                              </w:r>
                            </w:p>
                            <w:p w14:paraId="28BA578C" w14:textId="0CC036D3" w:rsidR="004F50C9" w:rsidRPr="00F152AF" w:rsidRDefault="00BF5D73" w:rsidP="00F152AF">
                              <w:pPr>
                                <w:pStyle w:val="ListParagraph"/>
                                <w:spacing w:after="0"/>
                                <w:rPr>
                                  <w:rFonts w:asciiTheme="majorHAnsi" w:hAnsiTheme="majorHAnsi"/>
                                </w:rPr>
                              </w:pPr>
                              <w:r w:rsidRPr="00F152AF">
                                <w:rPr>
                                  <w:rFonts w:asciiTheme="majorHAnsi" w:hAnsiTheme="majorHAnsi"/>
                                </w:rPr>
                                <w:t xml:space="preserve"> </w:t>
                              </w:r>
                              <w:proofErr w:type="gramStart"/>
                              <w:r w:rsidRPr="00F152AF">
                                <w:rPr>
                                  <w:rFonts w:asciiTheme="majorHAnsi" w:hAnsiTheme="majorHAnsi"/>
                                </w:rPr>
                                <w:t>of</w:t>
                              </w:r>
                              <w:proofErr w:type="gramEnd"/>
                              <w:r w:rsidRPr="00F152AF">
                                <w:rPr>
                                  <w:rFonts w:asciiTheme="majorHAnsi" w:hAnsiTheme="majorHAnsi"/>
                                </w:rPr>
                                <w:t xml:space="preserve"> the</w:t>
                              </w:r>
                              <w:r w:rsidR="00F152AF" w:rsidRPr="00F152AF">
                                <w:rPr>
                                  <w:rFonts w:asciiTheme="majorHAnsi" w:hAnsiTheme="majorHAnsi"/>
                                </w:rPr>
                                <w:t xml:space="preserve"> n</w:t>
                              </w:r>
                              <w:r w:rsidR="00B730CA" w:rsidRPr="00F152AF">
                                <w:rPr>
                                  <w:rFonts w:asciiTheme="majorHAnsi" w:hAnsiTheme="majorHAnsi"/>
                                </w:rPr>
                                <w:t>ewly</w:t>
                              </w:r>
                              <w:r w:rsidR="00907C8B" w:rsidRPr="00F152AF">
                                <w:rPr>
                                  <w:rFonts w:asciiTheme="majorHAnsi" w:hAnsiTheme="majorHAnsi"/>
                                </w:rPr>
                                <w:t xml:space="preserve"> </w:t>
                              </w:r>
                              <w:r w:rsidR="004F50C9" w:rsidRPr="00F152AF">
                                <w:rPr>
                                  <w:rFonts w:asciiTheme="majorHAnsi" w:hAnsiTheme="majorHAnsi"/>
                                </w:rPr>
                                <w:t xml:space="preserve">diagnosed or </w:t>
                              </w:r>
                              <w:r w:rsidR="00F152AF" w:rsidRPr="00F152AF">
                                <w:rPr>
                                  <w:rFonts w:asciiTheme="majorHAnsi" w:hAnsiTheme="majorHAnsi"/>
                                </w:rPr>
                                <w:t>recurrent Pituitary</w:t>
                              </w:r>
                              <w:r w:rsidR="005D064A" w:rsidRPr="00F152AF">
                                <w:rPr>
                                  <w:rFonts w:asciiTheme="majorHAnsi" w:hAnsiTheme="majorHAnsi"/>
                                </w:rPr>
                                <w:t xml:space="preserve"> </w:t>
                              </w:r>
                              <w:r w:rsidR="00F152AF">
                                <w:rPr>
                                  <w:rFonts w:asciiTheme="majorHAnsi" w:hAnsiTheme="majorHAnsi"/>
                                </w:rPr>
                                <w:t>d</w:t>
                              </w:r>
                              <w:r w:rsidR="005D064A" w:rsidRPr="00F152AF">
                                <w:rPr>
                                  <w:rFonts w:asciiTheme="majorHAnsi" w:hAnsiTheme="majorHAnsi"/>
                                </w:rPr>
                                <w:t>isease</w:t>
                              </w:r>
                              <w:r w:rsidRPr="00F152AF">
                                <w:rPr>
                                  <w:rFonts w:asciiTheme="majorHAnsi" w:hAnsiTheme="majorHAnsi"/>
                                </w:rPr>
                                <w:t xml:space="preserve"> </w:t>
                              </w:r>
                              <w:r w:rsidR="00F152AF" w:rsidRPr="00F152AF">
                                <w:rPr>
                                  <w:rFonts w:asciiTheme="majorHAnsi" w:hAnsiTheme="majorHAnsi"/>
                                </w:rPr>
                                <w:t>p</w:t>
                              </w:r>
                              <w:r w:rsidR="004F50C9" w:rsidRPr="00F152AF">
                                <w:rPr>
                                  <w:rFonts w:asciiTheme="majorHAnsi" w:hAnsiTheme="majorHAnsi"/>
                                </w:rPr>
                                <w:t>atient</w:t>
                              </w:r>
                            </w:p>
                            <w:p w14:paraId="0FBD67FC" w14:textId="77777777" w:rsidR="004F50C9" w:rsidRPr="00C461BE" w:rsidRDefault="004F50C9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704AE504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298532" y="0"/>
                            <a:ext cx="3692817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8FD5C" w14:textId="77777777" w:rsidR="003C2791" w:rsidRDefault="003C2791" w:rsidP="00AF00DC">
                              <w:pPr>
                                <w:rPr>
                                  <w:rFonts w:ascii="Calibri Light" w:hAnsi="Calibri Light"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1F1C9D92" w14:textId="77777777" w:rsidR="00CF6582" w:rsidRDefault="004E1B4F" w:rsidP="00AF00DC">
                              <w:pPr>
                                <w:rPr>
                                  <w:rFonts w:asciiTheme="majorHAnsi" w:hAnsiTheme="majorHAnsi" w:cs="Arial"/>
                                  <w:b/>
                                  <w:color w:val="17365D" w:themeColor="text2" w:themeShade="BF"/>
                                  <w:sz w:val="28"/>
                                </w:rPr>
                              </w:pPr>
                              <w:r w:rsidRPr="00BF5D73">
                                <w:rPr>
                                  <w:rFonts w:asciiTheme="majorHAnsi" w:hAnsiTheme="majorHAnsi" w:cs="Arial"/>
                                  <w:b/>
                                  <w:color w:val="17365D" w:themeColor="text2" w:themeShade="BF"/>
                                  <w:sz w:val="28"/>
                                </w:rPr>
                                <w:t xml:space="preserve">                    </w:t>
                              </w:r>
                            </w:p>
                            <w:p w14:paraId="205943E6" w14:textId="77777777" w:rsidR="00F152AF" w:rsidRPr="00C461BE" w:rsidRDefault="00F152AF" w:rsidP="00F152AF">
                              <w:pPr>
                                <w:spacing w:line="276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p w14:paraId="70141CA2" w14:textId="683FA9FB" w:rsidR="00DE6F93" w:rsidRPr="00F152AF" w:rsidRDefault="004F50C9" w:rsidP="007D727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rPr>
                                  <w:rFonts w:asciiTheme="majorHAnsi" w:hAnsiTheme="majorHAnsi"/>
                                </w:rPr>
                              </w:pPr>
                              <w:r w:rsidRPr="00F152AF">
                                <w:rPr>
                                  <w:rFonts w:asciiTheme="majorHAnsi" w:hAnsiTheme="majorHAnsi"/>
                                </w:rPr>
                                <w:t>Physicians and Allied Health Professionals</w:t>
                              </w:r>
                              <w:r w:rsidR="00907C8B" w:rsidRPr="00F152AF">
                                <w:rPr>
                                  <w:rFonts w:asciiTheme="majorHAnsi" w:hAnsiTheme="majorHAnsi"/>
                                </w:rPr>
                                <w:t xml:space="preserve"> </w:t>
                              </w:r>
                              <w:r w:rsidRPr="00F152AF">
                                <w:rPr>
                                  <w:rFonts w:asciiTheme="majorHAnsi" w:hAnsiTheme="majorHAnsi"/>
                                </w:rPr>
                                <w:t>with an interest</w:t>
                              </w:r>
                              <w:r w:rsidR="005D064A" w:rsidRPr="00F152AF">
                                <w:rPr>
                                  <w:rFonts w:asciiTheme="majorHAnsi" w:hAnsiTheme="majorHAnsi"/>
                                </w:rPr>
                                <w:t xml:space="preserve"> in Oncology</w:t>
                              </w:r>
                              <w:r w:rsidR="00F152AF" w:rsidRPr="00F152AF">
                                <w:rPr>
                                  <w:rFonts w:asciiTheme="majorHAnsi" w:hAnsiTheme="majorHAnsi"/>
                                </w:rPr>
                                <w:t xml:space="preserve"> and t</w:t>
                              </w:r>
                              <w:r w:rsidR="005D064A" w:rsidRPr="00F152AF">
                                <w:rPr>
                                  <w:rFonts w:asciiTheme="majorHAnsi" w:hAnsiTheme="majorHAnsi"/>
                                </w:rPr>
                                <w:t>reatment Planning</w:t>
                              </w:r>
                              <w:r w:rsidRPr="00F152AF">
                                <w:rPr>
                                  <w:rFonts w:asciiTheme="majorHAnsi" w:hAnsiTheme="majorHAnsi"/>
                                </w:rPr>
                                <w:t xml:space="preserve"> </w:t>
                              </w:r>
                            </w:p>
                            <w:p w14:paraId="4E9B6292" w14:textId="77777777" w:rsidR="004F50C9" w:rsidRPr="00B730CA" w:rsidRDefault="004F50C9" w:rsidP="00CC2D4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</w:rPr>
                              </w:pPr>
                            </w:p>
                            <w:p w14:paraId="3A214E49" w14:textId="77777777" w:rsidR="004F50C9" w:rsidRPr="00C461BE" w:rsidRDefault="004F50C9" w:rsidP="00AF00DC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2AC518CB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305A4" id="Group 11" o:spid="_x0000_s1031" style="position:absolute;margin-left:-520.05pt;margin-top:64.4pt;width:545.25pt;height:151pt;z-index:251656704" coordsize="69913,19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">
                <v:shape id="Text Box 5" o:spid="_x0000_s1032" type="#_x0000_t202" style="position:absolute;top:2603;width:32886;height:1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D42717F" w14:textId="77777777" w:rsidR="00CF6582" w:rsidRDefault="004E1B4F" w:rsidP="003117EB">
                        <w:pPr>
                          <w:rPr>
                            <w:rFonts w:asciiTheme="majorHAnsi" w:hAnsiTheme="majorHAnsi" w:cs="Arial"/>
                            <w:b/>
                            <w:color w:val="17365D" w:themeColor="text2" w:themeShade="BF"/>
                            <w:sz w:val="28"/>
                          </w:rPr>
                        </w:pPr>
                        <w:r w:rsidRPr="00BF5D73">
                          <w:rPr>
                            <w:rFonts w:asciiTheme="majorHAnsi" w:hAnsiTheme="majorHAnsi" w:cs="Arial"/>
                            <w:b/>
                            <w:color w:val="17365D" w:themeColor="text2" w:themeShade="BF"/>
                            <w:sz w:val="28"/>
                          </w:rPr>
                          <w:t xml:space="preserve">                          </w:t>
                        </w:r>
                      </w:p>
                      <w:p w14:paraId="4FA8B0B2" w14:textId="77777777" w:rsidR="00F152AF" w:rsidRDefault="00F152AF" w:rsidP="00F152AF">
                        <w:pPr>
                          <w:pStyle w:val="ListParagraph"/>
                          <w:spacing w:after="0" w:line="360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60A1D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p w14:paraId="4503F23A" w14:textId="77777777" w:rsidR="00F152AF" w:rsidRDefault="00BF5D73" w:rsidP="006E30E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Theme="majorHAnsi" w:hAnsiTheme="majorHAnsi"/>
                          </w:rPr>
                        </w:pPr>
                        <w:r w:rsidRPr="00F152AF">
                          <w:rPr>
                            <w:rFonts w:asciiTheme="majorHAnsi" w:hAnsiTheme="majorHAnsi"/>
                          </w:rPr>
                          <w:t>D</w:t>
                        </w:r>
                        <w:r w:rsidR="004F50C9" w:rsidRPr="00F152AF">
                          <w:rPr>
                            <w:rFonts w:asciiTheme="majorHAnsi" w:hAnsiTheme="majorHAnsi"/>
                          </w:rPr>
                          <w:t xml:space="preserve">iscuss management </w:t>
                        </w:r>
                        <w:r w:rsidR="00F152AF" w:rsidRPr="00F152AF">
                          <w:rPr>
                            <w:rFonts w:asciiTheme="majorHAnsi" w:hAnsiTheme="majorHAnsi"/>
                          </w:rPr>
                          <w:t>options for</w:t>
                        </w:r>
                        <w:r w:rsidRPr="00F152AF">
                          <w:rPr>
                            <w:rFonts w:asciiTheme="majorHAnsi" w:hAnsiTheme="majorHAnsi"/>
                          </w:rPr>
                          <w:t xml:space="preserve"> treatment</w:t>
                        </w:r>
                      </w:p>
                      <w:p w14:paraId="28BA578C" w14:textId="0CC036D3" w:rsidR="004F50C9" w:rsidRPr="00F152AF" w:rsidRDefault="00BF5D73" w:rsidP="00F152AF">
                        <w:pPr>
                          <w:pStyle w:val="ListParagraph"/>
                          <w:spacing w:after="0"/>
                          <w:rPr>
                            <w:rFonts w:asciiTheme="majorHAnsi" w:hAnsiTheme="majorHAnsi"/>
                          </w:rPr>
                        </w:pPr>
                        <w:r w:rsidRPr="00F152AF">
                          <w:rPr>
                            <w:rFonts w:asciiTheme="majorHAnsi" w:hAnsiTheme="majorHAnsi"/>
                          </w:rPr>
                          <w:t xml:space="preserve"> of the</w:t>
                        </w:r>
                        <w:r w:rsidR="00F152AF" w:rsidRPr="00F152AF">
                          <w:rPr>
                            <w:rFonts w:asciiTheme="majorHAnsi" w:hAnsiTheme="majorHAnsi"/>
                          </w:rPr>
                          <w:t xml:space="preserve"> n</w:t>
                        </w:r>
                        <w:r w:rsidR="00B730CA" w:rsidRPr="00F152AF">
                          <w:rPr>
                            <w:rFonts w:asciiTheme="majorHAnsi" w:hAnsiTheme="majorHAnsi"/>
                          </w:rPr>
                          <w:t>ewly</w:t>
                        </w:r>
                        <w:r w:rsidR="00907C8B" w:rsidRPr="00F152AF">
                          <w:rPr>
                            <w:rFonts w:asciiTheme="majorHAnsi" w:hAnsiTheme="majorHAnsi"/>
                          </w:rPr>
                          <w:t xml:space="preserve"> </w:t>
                        </w:r>
                        <w:r w:rsidR="004F50C9" w:rsidRPr="00F152AF">
                          <w:rPr>
                            <w:rFonts w:asciiTheme="majorHAnsi" w:hAnsiTheme="majorHAnsi"/>
                          </w:rPr>
                          <w:t xml:space="preserve">diagnosed or </w:t>
                        </w:r>
                        <w:r w:rsidR="00F152AF" w:rsidRPr="00F152AF">
                          <w:rPr>
                            <w:rFonts w:asciiTheme="majorHAnsi" w:hAnsiTheme="majorHAnsi"/>
                          </w:rPr>
                          <w:t>recurrent Pituitary</w:t>
                        </w:r>
                        <w:r w:rsidR="005D064A" w:rsidRPr="00F152AF">
                          <w:rPr>
                            <w:rFonts w:asciiTheme="majorHAnsi" w:hAnsiTheme="majorHAnsi"/>
                          </w:rPr>
                          <w:t xml:space="preserve"> </w:t>
                        </w:r>
                        <w:r w:rsidR="00F152AF">
                          <w:rPr>
                            <w:rFonts w:asciiTheme="majorHAnsi" w:hAnsiTheme="majorHAnsi"/>
                          </w:rPr>
                          <w:t>d</w:t>
                        </w:r>
                        <w:r w:rsidR="005D064A" w:rsidRPr="00F152AF">
                          <w:rPr>
                            <w:rFonts w:asciiTheme="majorHAnsi" w:hAnsiTheme="majorHAnsi"/>
                          </w:rPr>
                          <w:t>isease</w:t>
                        </w:r>
                        <w:r w:rsidRPr="00F152AF">
                          <w:rPr>
                            <w:rFonts w:asciiTheme="majorHAnsi" w:hAnsiTheme="majorHAnsi"/>
                          </w:rPr>
                          <w:t xml:space="preserve"> </w:t>
                        </w:r>
                        <w:r w:rsidR="00F152AF" w:rsidRPr="00F152AF">
                          <w:rPr>
                            <w:rFonts w:asciiTheme="majorHAnsi" w:hAnsiTheme="majorHAnsi"/>
                          </w:rPr>
                          <w:t>p</w:t>
                        </w:r>
                        <w:r w:rsidR="004F50C9" w:rsidRPr="00F152AF">
                          <w:rPr>
                            <w:rFonts w:asciiTheme="majorHAnsi" w:hAnsiTheme="majorHAnsi"/>
                          </w:rPr>
                          <w:t>atient</w:t>
                        </w:r>
                      </w:p>
                      <w:p w14:paraId="0FBD67FC" w14:textId="77777777" w:rsidR="004F50C9" w:rsidRPr="00C461BE" w:rsidRDefault="004F50C9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704AE504" w14:textId="77777777" w:rsidR="003C2791" w:rsidRDefault="003C2791"/>
                    </w:txbxContent>
                  </v:textbox>
                </v:shape>
                <v:shape id="Text Box 6" o:spid="_x0000_s1033" type="#_x0000_t202" style="position:absolute;left:32985;width:36928;height:14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4F8FD5C" w14:textId="77777777" w:rsidR="003C2791" w:rsidRDefault="003C2791" w:rsidP="00AF00DC">
                        <w:pPr>
                          <w:rPr>
                            <w:rFonts w:ascii="Calibri Light" w:hAnsi="Calibri Light"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1F1C9D92" w14:textId="77777777" w:rsidR="00CF6582" w:rsidRDefault="004E1B4F" w:rsidP="00AF00DC">
                        <w:pPr>
                          <w:rPr>
                            <w:rFonts w:asciiTheme="majorHAnsi" w:hAnsiTheme="majorHAnsi" w:cs="Arial"/>
                            <w:b/>
                            <w:color w:val="17365D" w:themeColor="text2" w:themeShade="BF"/>
                            <w:sz w:val="28"/>
                          </w:rPr>
                        </w:pPr>
                        <w:r w:rsidRPr="00BF5D73">
                          <w:rPr>
                            <w:rFonts w:asciiTheme="majorHAnsi" w:hAnsiTheme="majorHAnsi" w:cs="Arial"/>
                            <w:b/>
                            <w:color w:val="17365D" w:themeColor="text2" w:themeShade="BF"/>
                            <w:sz w:val="28"/>
                          </w:rPr>
                          <w:t xml:space="preserve">                    </w:t>
                        </w:r>
                      </w:p>
                      <w:p w14:paraId="205943E6" w14:textId="77777777" w:rsidR="00F152AF" w:rsidRPr="00C461BE" w:rsidRDefault="00F152AF" w:rsidP="00F152AF">
                        <w:pPr>
                          <w:spacing w:line="276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p w14:paraId="70141CA2" w14:textId="683FA9FB" w:rsidR="00DE6F93" w:rsidRPr="00F152AF" w:rsidRDefault="004F50C9" w:rsidP="007D72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rPr>
                            <w:rFonts w:asciiTheme="majorHAnsi" w:hAnsiTheme="majorHAnsi"/>
                          </w:rPr>
                        </w:pPr>
                        <w:r w:rsidRPr="00F152AF">
                          <w:rPr>
                            <w:rFonts w:asciiTheme="majorHAnsi" w:hAnsiTheme="majorHAnsi"/>
                          </w:rPr>
                          <w:t>Physicians and Allied Health Professionals</w:t>
                        </w:r>
                        <w:r w:rsidR="00907C8B" w:rsidRPr="00F152AF">
                          <w:rPr>
                            <w:rFonts w:asciiTheme="majorHAnsi" w:hAnsiTheme="majorHAnsi"/>
                          </w:rPr>
                          <w:t xml:space="preserve"> </w:t>
                        </w:r>
                        <w:r w:rsidRPr="00F152AF">
                          <w:rPr>
                            <w:rFonts w:asciiTheme="majorHAnsi" w:hAnsiTheme="majorHAnsi"/>
                          </w:rPr>
                          <w:t>with an interest</w:t>
                        </w:r>
                        <w:r w:rsidR="005D064A" w:rsidRPr="00F152AF">
                          <w:rPr>
                            <w:rFonts w:asciiTheme="majorHAnsi" w:hAnsiTheme="majorHAnsi"/>
                          </w:rPr>
                          <w:t xml:space="preserve"> in Oncology</w:t>
                        </w:r>
                        <w:r w:rsidR="00F152AF" w:rsidRPr="00F152AF">
                          <w:rPr>
                            <w:rFonts w:asciiTheme="majorHAnsi" w:hAnsiTheme="majorHAnsi"/>
                          </w:rPr>
                          <w:t xml:space="preserve"> and t</w:t>
                        </w:r>
                        <w:r w:rsidR="005D064A" w:rsidRPr="00F152AF">
                          <w:rPr>
                            <w:rFonts w:asciiTheme="majorHAnsi" w:hAnsiTheme="majorHAnsi"/>
                          </w:rPr>
                          <w:t>reatment Planning</w:t>
                        </w:r>
                        <w:r w:rsidRPr="00F152AF">
                          <w:rPr>
                            <w:rFonts w:asciiTheme="majorHAnsi" w:hAnsiTheme="majorHAnsi"/>
                          </w:rPr>
                          <w:t xml:space="preserve"> </w:t>
                        </w:r>
                      </w:p>
                      <w:p w14:paraId="4E9B6292" w14:textId="77777777" w:rsidR="004F50C9" w:rsidRPr="00B730CA" w:rsidRDefault="004F50C9" w:rsidP="00CC2D4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36"/>
                          </w:rPr>
                        </w:pPr>
                      </w:p>
                      <w:p w14:paraId="3A214E49" w14:textId="77777777" w:rsidR="004F50C9" w:rsidRPr="00C461BE" w:rsidRDefault="004F50C9" w:rsidP="00AF00DC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2AC518CB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Pr="00BF5D73">
        <w:rPr>
          <w:rFonts w:asciiTheme="majorHAnsi" w:hAnsiTheme="majorHAnsi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DFDF7D2" wp14:editId="73191990">
                <wp:simplePos x="0" y="0"/>
                <wp:positionH relativeFrom="page">
                  <wp:posOffset>3952875</wp:posOffset>
                </wp:positionH>
                <wp:positionV relativeFrom="page">
                  <wp:posOffset>8077200</wp:posOffset>
                </wp:positionV>
                <wp:extent cx="3429000" cy="12763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25CC3A4F" w14:textId="77777777" w:rsidR="001B58C6" w:rsidRDefault="001B58C6" w:rsidP="001B58C6">
                            <w:pPr>
                              <w:spacing w:after="0" w:line="276" w:lineRule="auto"/>
                              <w:contextualSpacing/>
                              <w:rPr>
                                <w:rFonts w:ascii="Calibri Light" w:hAnsi="Calibri Light" w:cs="Arial"/>
                                <w:sz w:val="16"/>
                                <w:szCs w:val="16"/>
                              </w:rPr>
                            </w:pPr>
                          </w:p>
                          <w:p w14:paraId="26E5C1B7" w14:textId="77777777" w:rsidR="001B58C6" w:rsidRPr="00DC0A24" w:rsidRDefault="001B58C6" w:rsidP="001B58C6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2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</w:t>
                            </w:r>
                            <w:proofErr w:type="gramStart"/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)™</w:t>
                            </w:r>
                            <w:proofErr w:type="gramEnd"/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2"/>
                          <w:p w14:paraId="5C0718EB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DF7D2" id="Text Box 8" o:spid="_x0000_s1034" type="#_x0000_t202" style="position:absolute;margin-left:311.25pt;margin-top:636pt;width:270pt;height:100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" filled="f" stroked="f">
                <v:path arrowok="t"/>
                <v:textbox>
                  <w:txbxContent>
                    <w:p w14:paraId="25CC3A4F" w14:textId="77777777" w:rsidR="001B58C6" w:rsidRDefault="001B58C6" w:rsidP="001B58C6">
                      <w:pPr>
                        <w:spacing w:after="0" w:line="276" w:lineRule="auto"/>
                        <w:contextualSpacing/>
                        <w:rPr>
                          <w:rFonts w:ascii="Calibri Light" w:hAnsi="Calibri Light" w:cs="Arial"/>
                          <w:sz w:val="16"/>
                          <w:szCs w:val="16"/>
                        </w:rPr>
                      </w:pPr>
                    </w:p>
                    <w:p w14:paraId="26E5C1B7" w14:textId="77777777" w:rsidR="001B58C6" w:rsidRPr="00DC0A24" w:rsidRDefault="001B58C6" w:rsidP="001B58C6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3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3"/>
                    <w:p w14:paraId="5C0718EB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EBB07" w14:textId="77777777" w:rsidR="00DF21E5" w:rsidRDefault="00DF21E5" w:rsidP="00816ECB">
      <w:r>
        <w:separator/>
      </w:r>
    </w:p>
  </w:endnote>
  <w:endnote w:type="continuationSeparator" w:id="0">
    <w:p w14:paraId="0BB5915A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6A732" w14:textId="77777777" w:rsidR="00DF21E5" w:rsidRDefault="00DF21E5" w:rsidP="00816ECB">
      <w:r>
        <w:separator/>
      </w:r>
    </w:p>
  </w:footnote>
  <w:footnote w:type="continuationSeparator" w:id="0">
    <w:p w14:paraId="299B46E8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6ECB5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2114697" wp14:editId="1BCE0C83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3582"/>
    <w:multiLevelType w:val="hybridMultilevel"/>
    <w:tmpl w:val="E9BED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5A09"/>
    <w:multiLevelType w:val="hybridMultilevel"/>
    <w:tmpl w:val="A3686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A2597"/>
    <w:multiLevelType w:val="hybridMultilevel"/>
    <w:tmpl w:val="39EE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1026B"/>
    <w:rsid w:val="0007327E"/>
    <w:rsid w:val="00076DB1"/>
    <w:rsid w:val="000C05F6"/>
    <w:rsid w:val="000E73FB"/>
    <w:rsid w:val="00132E68"/>
    <w:rsid w:val="00172D30"/>
    <w:rsid w:val="00182AB3"/>
    <w:rsid w:val="00182D47"/>
    <w:rsid w:val="0019621B"/>
    <w:rsid w:val="001B58C6"/>
    <w:rsid w:val="001E62AD"/>
    <w:rsid w:val="001E7C61"/>
    <w:rsid w:val="001F4B3D"/>
    <w:rsid w:val="001F7467"/>
    <w:rsid w:val="001F79E4"/>
    <w:rsid w:val="00230513"/>
    <w:rsid w:val="002521DE"/>
    <w:rsid w:val="00272788"/>
    <w:rsid w:val="00282735"/>
    <w:rsid w:val="002B6ED1"/>
    <w:rsid w:val="002D394D"/>
    <w:rsid w:val="002F43F7"/>
    <w:rsid w:val="002F5A8D"/>
    <w:rsid w:val="003117EB"/>
    <w:rsid w:val="00315D9C"/>
    <w:rsid w:val="00346CC0"/>
    <w:rsid w:val="00355EA9"/>
    <w:rsid w:val="003611CA"/>
    <w:rsid w:val="00366DE9"/>
    <w:rsid w:val="00382A65"/>
    <w:rsid w:val="00390DFA"/>
    <w:rsid w:val="00393E99"/>
    <w:rsid w:val="003C2108"/>
    <w:rsid w:val="003C2791"/>
    <w:rsid w:val="003D35F4"/>
    <w:rsid w:val="0043216D"/>
    <w:rsid w:val="00442D26"/>
    <w:rsid w:val="004549AE"/>
    <w:rsid w:val="00466A58"/>
    <w:rsid w:val="004835BB"/>
    <w:rsid w:val="004E1B4F"/>
    <w:rsid w:val="004F50C9"/>
    <w:rsid w:val="00522517"/>
    <w:rsid w:val="0053036D"/>
    <w:rsid w:val="00530ABC"/>
    <w:rsid w:val="00582B7B"/>
    <w:rsid w:val="00595845"/>
    <w:rsid w:val="00597D36"/>
    <w:rsid w:val="005C132E"/>
    <w:rsid w:val="005C3E4B"/>
    <w:rsid w:val="005C6DE5"/>
    <w:rsid w:val="005D064A"/>
    <w:rsid w:val="005D7525"/>
    <w:rsid w:val="006456DA"/>
    <w:rsid w:val="00660B6B"/>
    <w:rsid w:val="00661767"/>
    <w:rsid w:val="00697F68"/>
    <w:rsid w:val="006A15D6"/>
    <w:rsid w:val="006B6A0D"/>
    <w:rsid w:val="006C2621"/>
    <w:rsid w:val="00741717"/>
    <w:rsid w:val="007742A2"/>
    <w:rsid w:val="00785A1E"/>
    <w:rsid w:val="007A25E7"/>
    <w:rsid w:val="007A507D"/>
    <w:rsid w:val="007D1188"/>
    <w:rsid w:val="007D2F2A"/>
    <w:rsid w:val="007F160F"/>
    <w:rsid w:val="007F203D"/>
    <w:rsid w:val="00813396"/>
    <w:rsid w:val="00816ECB"/>
    <w:rsid w:val="00822D7D"/>
    <w:rsid w:val="008248E0"/>
    <w:rsid w:val="00834050"/>
    <w:rsid w:val="0087449D"/>
    <w:rsid w:val="008813ED"/>
    <w:rsid w:val="00887C79"/>
    <w:rsid w:val="00897CEF"/>
    <w:rsid w:val="008C1141"/>
    <w:rsid w:val="008E73E7"/>
    <w:rsid w:val="00907C8B"/>
    <w:rsid w:val="00926C39"/>
    <w:rsid w:val="00931F63"/>
    <w:rsid w:val="0095418C"/>
    <w:rsid w:val="00957D07"/>
    <w:rsid w:val="00971712"/>
    <w:rsid w:val="00A22C18"/>
    <w:rsid w:val="00A31E66"/>
    <w:rsid w:val="00A6693B"/>
    <w:rsid w:val="00A833A3"/>
    <w:rsid w:val="00AA18B2"/>
    <w:rsid w:val="00AA6855"/>
    <w:rsid w:val="00AB3637"/>
    <w:rsid w:val="00AB57BA"/>
    <w:rsid w:val="00AC23FA"/>
    <w:rsid w:val="00AC269B"/>
    <w:rsid w:val="00AF00DC"/>
    <w:rsid w:val="00B26936"/>
    <w:rsid w:val="00B3181D"/>
    <w:rsid w:val="00B3257B"/>
    <w:rsid w:val="00B370B3"/>
    <w:rsid w:val="00B40229"/>
    <w:rsid w:val="00B45E4C"/>
    <w:rsid w:val="00B469F0"/>
    <w:rsid w:val="00B730CA"/>
    <w:rsid w:val="00B73BC0"/>
    <w:rsid w:val="00B772FA"/>
    <w:rsid w:val="00B9046F"/>
    <w:rsid w:val="00BD6065"/>
    <w:rsid w:val="00BE2AAA"/>
    <w:rsid w:val="00BE5799"/>
    <w:rsid w:val="00BF5D73"/>
    <w:rsid w:val="00C15F8F"/>
    <w:rsid w:val="00C17359"/>
    <w:rsid w:val="00C27455"/>
    <w:rsid w:val="00C461BE"/>
    <w:rsid w:val="00C56428"/>
    <w:rsid w:val="00C873AB"/>
    <w:rsid w:val="00CA2BA6"/>
    <w:rsid w:val="00CB5745"/>
    <w:rsid w:val="00CC2D4A"/>
    <w:rsid w:val="00CE1FEC"/>
    <w:rsid w:val="00CE2C13"/>
    <w:rsid w:val="00CF6582"/>
    <w:rsid w:val="00D033DC"/>
    <w:rsid w:val="00D1291F"/>
    <w:rsid w:val="00D358A4"/>
    <w:rsid w:val="00D4502B"/>
    <w:rsid w:val="00D55A20"/>
    <w:rsid w:val="00DA3609"/>
    <w:rsid w:val="00DB6A98"/>
    <w:rsid w:val="00DD4C22"/>
    <w:rsid w:val="00DD5E53"/>
    <w:rsid w:val="00DE6F93"/>
    <w:rsid w:val="00DE721A"/>
    <w:rsid w:val="00DF21E5"/>
    <w:rsid w:val="00DF40C2"/>
    <w:rsid w:val="00E01198"/>
    <w:rsid w:val="00E104AD"/>
    <w:rsid w:val="00E10F93"/>
    <w:rsid w:val="00E22E10"/>
    <w:rsid w:val="00E34368"/>
    <w:rsid w:val="00E71C44"/>
    <w:rsid w:val="00E92B81"/>
    <w:rsid w:val="00E92E3E"/>
    <w:rsid w:val="00E94F25"/>
    <w:rsid w:val="00EA4EFD"/>
    <w:rsid w:val="00EC5DCD"/>
    <w:rsid w:val="00ED0367"/>
    <w:rsid w:val="00ED3468"/>
    <w:rsid w:val="00EF3BFC"/>
    <w:rsid w:val="00F152AF"/>
    <w:rsid w:val="00F2718E"/>
    <w:rsid w:val="00F75123"/>
    <w:rsid w:val="00F94338"/>
    <w:rsid w:val="00F9688F"/>
    <w:rsid w:val="00FD328A"/>
    <w:rsid w:val="00FE666B"/>
    <w:rsid w:val="00FE678F"/>
    <w:rsid w:val="00FF6332"/>
    <w:rsid w:val="00FF79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01"/>
    <o:shapelayout v:ext="edit">
      <o:idmap v:ext="edit" data="1"/>
    </o:shapelayout>
  </w:shapeDefaults>
  <w:doNotEmbedSmartTags/>
  <w:decimalSymbol w:val="."/>
  <w:listSeparator w:val=","/>
  <w14:docId w14:val="7DE8FFB7"/>
  <w15:docId w15:val="{758BFDF5-3518-465B-B92C-141F870F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123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75123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75123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3FEAB6-271C-4060-939E-B49FB7BD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Askey, Patricia A.</cp:lastModifiedBy>
  <cp:revision>3</cp:revision>
  <cp:lastPrinted>2017-01-30T22:24:00Z</cp:lastPrinted>
  <dcterms:created xsi:type="dcterms:W3CDTF">2023-05-19T19:15:00Z</dcterms:created>
  <dcterms:modified xsi:type="dcterms:W3CDTF">2023-05-19T19:16:00Z</dcterms:modified>
</cp:coreProperties>
</file>