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9327" w14:textId="77777777" w:rsidR="00530ABC" w:rsidRDefault="00A31E66" w:rsidP="003611CA">
      <w:pPr>
        <w:spacing w:line="500" w:lineRule="exact"/>
        <w:contextualSpacing/>
        <w:rPr>
          <w:rFonts w:ascii="Calibri Bold" w:hAnsi="Calibri Bold"/>
          <w:sz w:val="48"/>
          <w:szCs w:val="48"/>
        </w:rPr>
      </w:pPr>
      <w:r w:rsidRPr="00A31E66">
        <w:rPr>
          <w:rFonts w:ascii="Calibri Bold" w:hAnsi="Calibri 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EAA53BB" wp14:editId="575B01FA">
                <wp:simplePos x="0" y="0"/>
                <wp:positionH relativeFrom="page">
                  <wp:posOffset>433705</wp:posOffset>
                </wp:positionH>
                <wp:positionV relativeFrom="page">
                  <wp:posOffset>8795385</wp:posOffset>
                </wp:positionV>
                <wp:extent cx="3289300" cy="553720"/>
                <wp:effectExtent l="0" t="0" r="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930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B86E272" w14:textId="77777777" w:rsidR="00A31E66" w:rsidRPr="00B772FA" w:rsidRDefault="00A31E66" w:rsidP="00A31E66">
                            <w:pPr>
                              <w:spacing w:line="200" w:lineRule="exact"/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  <w:r w:rsidRPr="00B772FA">
                              <w:rPr>
                                <w:rFonts w:ascii="Calibri Light" w:hAnsi="Calibri Light" w:cs="Arial"/>
                                <w:b/>
                                <w:color w:val="066A69"/>
                                <w:sz w:val="16"/>
                                <w:szCs w:val="16"/>
                              </w:rPr>
                              <w:t>Accreditation: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The Inova Office of Continuing Medical Educations is accredited by the Medical Society of Virginia to </w:t>
                            </w:r>
                            <w:r w:rsidR="00581C7D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>provide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continuing medical education for physicians. </w:t>
                            </w:r>
                          </w:p>
                          <w:p w14:paraId="50A9F279" w14:textId="77777777" w:rsidR="00A31E66" w:rsidRDefault="00A31E66" w:rsidP="00A31E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A53B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.15pt;margin-top:692.55pt;width:259pt;height:43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" filled="f" stroked="f">
                <v:textbox>
                  <w:txbxContent>
                    <w:p w14:paraId="0B86E272" w14:textId="77777777" w:rsidR="00A31E66" w:rsidRPr="00B772FA" w:rsidRDefault="00A31E66" w:rsidP="00A31E66">
                      <w:pPr>
                        <w:spacing w:line="200" w:lineRule="exact"/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</w:pPr>
                      <w:r w:rsidRPr="00B772FA">
                        <w:rPr>
                          <w:rFonts w:ascii="Calibri Light" w:hAnsi="Calibri Light" w:cs="Arial"/>
                          <w:b/>
                          <w:color w:val="066A69"/>
                          <w:sz w:val="16"/>
                          <w:szCs w:val="16"/>
                        </w:rPr>
                        <w:t>Accreditation: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The Inova Office of Continuing Medical Educations is accredited by the Medical Society of Virginia to </w:t>
                      </w:r>
                      <w:r w:rsidR="00581C7D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>provide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continuing medical education for physicians. </w:t>
                      </w:r>
                    </w:p>
                    <w:p w14:paraId="50A9F279" w14:textId="77777777" w:rsidR="00A31E66" w:rsidRDefault="00A31E66" w:rsidP="00A31E66"/>
                  </w:txbxContent>
                </v:textbox>
                <w10:wrap anchorx="page" anchory="page"/>
              </v:shape>
            </w:pict>
          </mc:Fallback>
        </mc:AlternateContent>
      </w:r>
      <w:r w:rsidRPr="00A31E66">
        <w:rPr>
          <w:rFonts w:ascii="Calibri Bold" w:hAnsi="Calibri 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967B3E1" wp14:editId="7A6C9354">
                <wp:simplePos x="0" y="0"/>
                <wp:positionH relativeFrom="page">
                  <wp:posOffset>3952875</wp:posOffset>
                </wp:positionH>
                <wp:positionV relativeFrom="page">
                  <wp:posOffset>8434705</wp:posOffset>
                </wp:positionV>
                <wp:extent cx="3429000" cy="914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D0C0F25" w14:textId="1EE83718" w:rsidR="00A31E66" w:rsidRPr="00B772FA" w:rsidRDefault="00A31E66" w:rsidP="00A31E66">
                            <w:pPr>
                              <w:spacing w:after="0" w:line="200" w:lineRule="exact"/>
                              <w:contextualSpacing/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  <w:r w:rsidRPr="00B772FA">
                              <w:rPr>
                                <w:rFonts w:ascii="Calibri Light" w:hAnsi="Calibri Light" w:cs="Arial"/>
                                <w:b/>
                                <w:color w:val="066A69"/>
                                <w:sz w:val="16"/>
                                <w:szCs w:val="16"/>
                              </w:rPr>
                              <w:t>Credit Designation: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The Inova Office of Continuing Medical Educa</w:t>
                            </w:r>
                            <w:r w:rsidR="00897CEF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>tion designates this live</w:t>
                            </w:r>
                            <w:r w:rsidR="00020C41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activity for a maximum of </w:t>
                            </w:r>
                            <w:r w:rsidR="001D7ED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>1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>.0 AMA PRA Category 1 Credit(s)™.  Physicians should only claim credit commensurate with the extent of their participation in the activity.  Physi</w:t>
                            </w:r>
                            <w:r w:rsidR="00020C41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cians may claim up to </w:t>
                            </w:r>
                            <w:r w:rsidR="001D7ED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>1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>.0 credit in Type 1 CME on the Virginia Board of Medicine Continued Competency and Assessment Form required for renewal of an active medical license in Virginia.</w:t>
                            </w:r>
                            <w:r w:rsidRPr="00B772FA"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02ADF43C" w14:textId="77777777" w:rsidR="00A31E66" w:rsidRDefault="00A31E66" w:rsidP="00A31E66">
                            <w:pPr>
                              <w:spacing w:after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7B3E1" id="Text Box 8" o:spid="_x0000_s1027" type="#_x0000_t202" style="position:absolute;margin-left:311.25pt;margin-top:664.15pt;width:270pt;height:1in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" filled="f" stroked="f">
                <v:textbox>
                  <w:txbxContent>
                    <w:p w14:paraId="6D0C0F25" w14:textId="1EE83718" w:rsidR="00A31E66" w:rsidRPr="00B772FA" w:rsidRDefault="00A31E66" w:rsidP="00A31E66">
                      <w:pPr>
                        <w:spacing w:after="0" w:line="200" w:lineRule="exact"/>
                        <w:contextualSpacing/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</w:pPr>
                      <w:r w:rsidRPr="00B772FA">
                        <w:rPr>
                          <w:rFonts w:ascii="Calibri Light" w:hAnsi="Calibri Light" w:cs="Arial"/>
                          <w:b/>
                          <w:color w:val="066A69"/>
                          <w:sz w:val="16"/>
                          <w:szCs w:val="16"/>
                        </w:rPr>
                        <w:t>Credit Designation: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The Inova Office of Continuing Medical Educa</w:t>
                      </w:r>
                      <w:r w:rsidR="00897CEF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>tion designates this live</w:t>
                      </w:r>
                      <w:r w:rsidR="00020C41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activity for a maximum of </w:t>
                      </w:r>
                      <w:r w:rsidR="001D7ED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>1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>.0 AMA PRA Category 1 Credit(s)™.  Physicians should only claim credit commensurate with the extent of their participation in the activity.  Physi</w:t>
                      </w:r>
                      <w:r w:rsidR="00020C41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cians may claim up to </w:t>
                      </w:r>
                      <w:r w:rsidR="001D7ED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>1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>.0 credit in Type 1 CME on the Virginia Board of Medicine Continued Competency and Assessment Form required for renewal of an active medical license in Virginia.</w:t>
                      </w:r>
                      <w:r w:rsidRPr="00B772FA"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02ADF43C" w14:textId="77777777" w:rsidR="00A31E66" w:rsidRDefault="00A31E66" w:rsidP="00A31E66">
                      <w:pPr>
                        <w:spacing w:after="0"/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757">
        <w:rPr>
          <w:rFonts w:ascii="Calibri Bold" w:hAnsi="Calibri Bold"/>
          <w:sz w:val="48"/>
          <w:szCs w:val="48"/>
        </w:rPr>
        <w:t xml:space="preserve">Practicing Obstetrical Emergencies through </w:t>
      </w:r>
      <w:proofErr w:type="gramStart"/>
      <w:r w:rsidR="00234757">
        <w:rPr>
          <w:rFonts w:ascii="Calibri Bold" w:hAnsi="Calibri Bold"/>
          <w:sz w:val="48"/>
          <w:szCs w:val="48"/>
        </w:rPr>
        <w:t>Team Work</w:t>
      </w:r>
      <w:proofErr w:type="gramEnd"/>
      <w:r w:rsidR="00234757">
        <w:rPr>
          <w:rFonts w:ascii="Calibri Bold" w:hAnsi="Calibri Bold"/>
          <w:sz w:val="48"/>
          <w:szCs w:val="48"/>
        </w:rPr>
        <w:t xml:space="preserve"> and Simulation</w:t>
      </w:r>
    </w:p>
    <w:p w14:paraId="2AFE2A8B" w14:textId="68266DE5" w:rsidR="000C4619" w:rsidRPr="00234757" w:rsidRDefault="001D7EDA" w:rsidP="00234757">
      <w:pPr>
        <w:spacing w:line="500" w:lineRule="exact"/>
        <w:contextualSpacing/>
        <w:rPr>
          <w:rFonts w:ascii="Calibri Bold" w:hAnsi="Calibri Bold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0939A91" wp14:editId="79E894B9">
                <wp:simplePos x="0" y="0"/>
                <wp:positionH relativeFrom="column">
                  <wp:posOffset>-19050</wp:posOffset>
                </wp:positionH>
                <wp:positionV relativeFrom="paragraph">
                  <wp:posOffset>1696720</wp:posOffset>
                </wp:positionV>
                <wp:extent cx="6663690" cy="2679065"/>
                <wp:effectExtent l="0" t="0" r="0" b="0"/>
                <wp:wrapThrough wrapText="bothSides">
                  <wp:wrapPolygon edited="0">
                    <wp:start x="123" y="461"/>
                    <wp:lineTo x="123" y="19199"/>
                    <wp:lineTo x="6298" y="20428"/>
                    <wp:lineTo x="11794" y="20428"/>
                    <wp:lineTo x="11794" y="21042"/>
                    <wp:lineTo x="21365" y="21042"/>
                    <wp:lineTo x="21365" y="461"/>
                    <wp:lineTo x="123" y="461"/>
                  </wp:wrapPolygon>
                </wp:wrapThrough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690" cy="2679065"/>
                          <a:chOff x="912" y="7429"/>
                          <a:chExt cx="10123" cy="3787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7429"/>
                            <a:ext cx="5040" cy="3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44B86" w14:textId="269EB64D" w:rsidR="003C2791" w:rsidRPr="00FD5C88" w:rsidRDefault="00FE1831" w:rsidP="00764780">
                              <w:pPr>
                                <w:tabs>
                                  <w:tab w:val="left" w:pos="270"/>
                                </w:tabs>
                                <w:spacing w:after="0" w:line="400" w:lineRule="exact"/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Wednesday March 15</w:t>
                              </w:r>
                              <w:r w:rsidRPr="00FE1831"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E1663D"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A3EF5"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ab/>
                              </w:r>
                              <w:r w:rsidR="002A3EF5"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ab/>
                              </w:r>
                              <w:r w:rsidR="00A83D7F" w:rsidRPr="00FD5C88"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5B024BF0" w14:textId="1A681949" w:rsidR="003C2791" w:rsidRPr="00FD5C88" w:rsidRDefault="00FE1831" w:rsidP="00764780">
                              <w:pPr>
                                <w:tabs>
                                  <w:tab w:val="left" w:pos="270"/>
                                </w:tabs>
                                <w:spacing w:after="0" w:line="400" w:lineRule="exact"/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Monday March 20</w:t>
                              </w:r>
                              <w:r w:rsidRPr="00FE1831"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E1663D"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A3EF5"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666F0DD5" w14:textId="6003FF1D" w:rsidR="00E1663D" w:rsidRDefault="00FE1831" w:rsidP="00764780">
                              <w:pPr>
                                <w:tabs>
                                  <w:tab w:val="left" w:pos="270"/>
                                </w:tabs>
                                <w:spacing w:after="0" w:line="400" w:lineRule="exact"/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Wednesday March 29</w:t>
                              </w:r>
                              <w:r w:rsidRPr="00FE1831"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E1663D"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54EB98E1" w14:textId="77777777" w:rsidR="00AC7976" w:rsidRDefault="00AC7976" w:rsidP="00764780">
                              <w:pPr>
                                <w:tabs>
                                  <w:tab w:val="left" w:pos="270"/>
                                </w:tabs>
                                <w:spacing w:after="0" w:line="400" w:lineRule="exact"/>
                                <w:rPr>
                                  <w:rFonts w:ascii="Calibri Light" w:hAnsi="Calibri Light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4CD00C1A" w14:textId="650D93CA" w:rsidR="00FE1831" w:rsidRDefault="00FE1831" w:rsidP="00764780">
                              <w:pPr>
                                <w:tabs>
                                  <w:tab w:val="left" w:pos="270"/>
                                </w:tabs>
                                <w:spacing w:after="0" w:line="400" w:lineRule="exact"/>
                                <w:rPr>
                                  <w:rFonts w:ascii="Calibri Light" w:hAnsi="Calibri Light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b/>
                                  <w:sz w:val="32"/>
                                  <w:szCs w:val="32"/>
                                </w:rPr>
                                <w:t>Monday April 10</w:t>
                              </w:r>
                              <w:r w:rsidRPr="00FE1831">
                                <w:rPr>
                                  <w:rFonts w:ascii="Calibri Light" w:hAnsi="Calibri Light"/>
                                  <w:b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alibri Light" w:hAnsi="Calibri Light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00032E88" w14:textId="19CC3917" w:rsidR="00764780" w:rsidRPr="00FE1831" w:rsidRDefault="00FE1831" w:rsidP="00764780">
                              <w:pPr>
                                <w:tabs>
                                  <w:tab w:val="left" w:pos="270"/>
                                </w:tabs>
                                <w:spacing w:after="0" w:line="400" w:lineRule="exact"/>
                                <w:rPr>
                                  <w:rFonts w:ascii="Calibri Light" w:hAnsi="Calibri Light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b/>
                                  <w:sz w:val="32"/>
                                  <w:szCs w:val="32"/>
                                </w:rPr>
                                <w:t>Thursday April 27</w:t>
                              </w:r>
                              <w:r w:rsidRPr="00FE1831">
                                <w:rPr>
                                  <w:rFonts w:ascii="Calibri Light" w:hAnsi="Calibri Light"/>
                                  <w:b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alibri Light" w:hAnsi="Calibri Light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E1663D"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C331C6"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A3EF5"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3E97A1FB" w14:textId="77777777" w:rsidR="00FE1831" w:rsidRDefault="00FE1831" w:rsidP="00C331C6">
                              <w:pPr>
                                <w:tabs>
                                  <w:tab w:val="left" w:pos="270"/>
                                </w:tabs>
                                <w:spacing w:after="0" w:line="400" w:lineRule="exact"/>
                                <w:rPr>
                                  <w:rFonts w:ascii="Calibri Light" w:hAnsi="Calibri Light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3EEDF24C" w14:textId="22B616DB" w:rsidR="003C2791" w:rsidRDefault="00764780" w:rsidP="00C331C6">
                              <w:pPr>
                                <w:tabs>
                                  <w:tab w:val="left" w:pos="270"/>
                                </w:tabs>
                                <w:spacing w:after="0" w:line="400" w:lineRule="exact"/>
                              </w:pPr>
                              <w:r>
                                <w:rPr>
                                  <w:rFonts w:ascii="Calibri Light" w:hAnsi="Calibri Light"/>
                                  <w:b/>
                                  <w:sz w:val="32"/>
                                  <w:szCs w:val="32"/>
                                </w:rPr>
                                <w:t>………………………………….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355" y="7429"/>
                            <a:ext cx="4680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E8849" w14:textId="633B7DD5" w:rsidR="00581C7D" w:rsidRPr="00764780" w:rsidRDefault="00E1663D" w:rsidP="00764780">
                              <w:pPr>
                                <w:tabs>
                                  <w:tab w:val="left" w:pos="270"/>
                                </w:tabs>
                                <w:spacing w:after="0" w:line="400" w:lineRule="exact"/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 w:rsidR="00FE1831"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0</w:t>
                              </w:r>
                              <w:r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00-1</w:t>
                              </w:r>
                              <w:r w:rsidR="00FE1831"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00</w:t>
                              </w:r>
                            </w:p>
                            <w:p w14:paraId="6841F1B5" w14:textId="5D9D6ECA" w:rsidR="000C4619" w:rsidRDefault="001D7EDA" w:rsidP="00764780">
                              <w:pPr>
                                <w:tabs>
                                  <w:tab w:val="left" w:pos="270"/>
                                </w:tabs>
                                <w:spacing w:after="0" w:line="400" w:lineRule="exact"/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764780"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 w:rsidR="002A3EF5"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7</w:t>
                              </w:r>
                              <w:r w:rsidR="00764780" w:rsidRPr="00764780"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30-</w:t>
                              </w:r>
                              <w:r w:rsidR="002A3EF5"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18</w:t>
                              </w:r>
                              <w:r w:rsidR="00764780" w:rsidRPr="00764780"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30</w:t>
                              </w:r>
                            </w:p>
                            <w:p w14:paraId="7BB0196A" w14:textId="7E91F7C4" w:rsidR="00E1663D" w:rsidRDefault="00FE1831" w:rsidP="00764780">
                              <w:pPr>
                                <w:tabs>
                                  <w:tab w:val="left" w:pos="270"/>
                                </w:tabs>
                                <w:spacing w:after="0" w:line="400" w:lineRule="exact"/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10</w:t>
                              </w:r>
                              <w:r w:rsidR="00E1663D"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00-1</w:t>
                              </w:r>
                              <w:r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 w:rsidR="00E1663D"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00</w:t>
                              </w:r>
                            </w:p>
                            <w:p w14:paraId="68DD0367" w14:textId="77777777" w:rsidR="00AC7976" w:rsidRDefault="00AC7976" w:rsidP="00764780">
                              <w:pPr>
                                <w:tabs>
                                  <w:tab w:val="left" w:pos="270"/>
                                </w:tabs>
                                <w:spacing w:after="0" w:line="400" w:lineRule="exact"/>
                                <w:rPr>
                                  <w:rFonts w:ascii="Calibri Light" w:hAnsi="Calibri Light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069FC9AE" w14:textId="6D54CA2D" w:rsidR="00E1663D" w:rsidRPr="00FE1831" w:rsidRDefault="00FE1831" w:rsidP="00764780">
                              <w:pPr>
                                <w:tabs>
                                  <w:tab w:val="left" w:pos="270"/>
                                </w:tabs>
                                <w:spacing w:after="0" w:line="400" w:lineRule="exact"/>
                                <w:rPr>
                                  <w:rFonts w:ascii="Calibri Light" w:hAnsi="Calibri Light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E1831">
                                <w:rPr>
                                  <w:rFonts w:ascii="Calibri Light" w:hAnsi="Calibri Light"/>
                                  <w:b/>
                                  <w:sz w:val="32"/>
                                  <w:szCs w:val="32"/>
                                </w:rPr>
                                <w:t>1500-1600</w:t>
                              </w:r>
                            </w:p>
                            <w:p w14:paraId="775AD732" w14:textId="1E36FDDC" w:rsidR="00764780" w:rsidRPr="00FE1831" w:rsidRDefault="00FE1831" w:rsidP="00764780">
                              <w:pPr>
                                <w:tabs>
                                  <w:tab w:val="left" w:pos="270"/>
                                </w:tabs>
                                <w:spacing w:after="0" w:line="400" w:lineRule="exact"/>
                                <w:rPr>
                                  <w:rFonts w:ascii="Calibri Light" w:hAnsi="Calibri Light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E1831">
                                <w:rPr>
                                  <w:rFonts w:ascii="Calibri Light" w:hAnsi="Calibri Light"/>
                                  <w:b/>
                                  <w:sz w:val="32"/>
                                  <w:szCs w:val="32"/>
                                </w:rPr>
                                <w:t>0900-1000</w:t>
                              </w:r>
                            </w:p>
                            <w:p w14:paraId="51EEFF52" w14:textId="77777777" w:rsidR="00FE1831" w:rsidRDefault="00FE1831" w:rsidP="00764780">
                              <w:pPr>
                                <w:tabs>
                                  <w:tab w:val="left" w:pos="270"/>
                                </w:tabs>
                                <w:spacing w:after="0" w:line="400" w:lineRule="exact"/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2A7E3CAC" w14:textId="47EA6548" w:rsidR="00FE1831" w:rsidRPr="00764780" w:rsidRDefault="00FE1831" w:rsidP="00764780">
                              <w:pPr>
                                <w:tabs>
                                  <w:tab w:val="left" w:pos="270"/>
                                </w:tabs>
                                <w:spacing w:after="0" w:line="400" w:lineRule="exact"/>
                                <w:rPr>
                                  <w:rFonts w:ascii="Calibri Light" w:hAnsi="Calibri Light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b/>
                                  <w:sz w:val="32"/>
                                  <w:szCs w:val="32"/>
                                </w:rPr>
                                <w:t>………………………………….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39A91" id="Group 8" o:spid="_x0000_s1028" style="position:absolute;margin-left:-1.5pt;margin-top:133.6pt;width:524.7pt;height:210.95pt;z-index:251657728" coordorigin="912,7429" coordsize="10123,3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">
                <v:shape id="Text Box 5" o:spid="_x0000_s1029" type="#_x0000_t202" style="position:absolute;left:912;top:7429;width:5040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<v:textbox inset=",7.2pt,,7.2pt">
                    <w:txbxContent>
                      <w:p w14:paraId="74F44B86" w14:textId="269EB64D" w:rsidR="003C2791" w:rsidRPr="00FD5C88" w:rsidRDefault="00FE1831" w:rsidP="00764780">
                        <w:pPr>
                          <w:tabs>
                            <w:tab w:val="left" w:pos="270"/>
                          </w:tabs>
                          <w:spacing w:after="0" w:line="400" w:lineRule="exact"/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Wednesday March 15</w:t>
                        </w:r>
                        <w:r w:rsidRPr="00FE1831"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="00E1663D"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="002A3EF5"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ab/>
                        </w:r>
                        <w:r w:rsidR="002A3EF5"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ab/>
                        </w:r>
                        <w:r w:rsidR="00A83D7F" w:rsidRPr="00FD5C88"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5B024BF0" w14:textId="1A681949" w:rsidR="003C2791" w:rsidRPr="00FD5C88" w:rsidRDefault="00FE1831" w:rsidP="00764780">
                        <w:pPr>
                          <w:tabs>
                            <w:tab w:val="left" w:pos="270"/>
                          </w:tabs>
                          <w:spacing w:after="0" w:line="400" w:lineRule="exact"/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Monday March 20</w:t>
                        </w:r>
                        <w:r w:rsidRPr="00FE1831"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="00E1663D"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="002A3EF5"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666F0DD5" w14:textId="6003FF1D" w:rsidR="00E1663D" w:rsidRDefault="00FE1831" w:rsidP="00764780">
                        <w:pPr>
                          <w:tabs>
                            <w:tab w:val="left" w:pos="270"/>
                          </w:tabs>
                          <w:spacing w:after="0" w:line="400" w:lineRule="exact"/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Wednesday March 29</w:t>
                        </w:r>
                        <w:r w:rsidRPr="00FE1831"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="00E1663D"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54EB98E1" w14:textId="77777777" w:rsidR="00AC7976" w:rsidRDefault="00AC7976" w:rsidP="00764780">
                        <w:pPr>
                          <w:tabs>
                            <w:tab w:val="left" w:pos="270"/>
                          </w:tabs>
                          <w:spacing w:after="0" w:line="400" w:lineRule="exact"/>
                          <w:rPr>
                            <w:rFonts w:ascii="Calibri Light" w:hAnsi="Calibri Light"/>
                            <w:b/>
                            <w:sz w:val="32"/>
                            <w:szCs w:val="32"/>
                          </w:rPr>
                        </w:pPr>
                      </w:p>
                      <w:p w14:paraId="4CD00C1A" w14:textId="650D93CA" w:rsidR="00FE1831" w:rsidRDefault="00FE1831" w:rsidP="00764780">
                        <w:pPr>
                          <w:tabs>
                            <w:tab w:val="left" w:pos="270"/>
                          </w:tabs>
                          <w:spacing w:after="0" w:line="400" w:lineRule="exact"/>
                          <w:rPr>
                            <w:rFonts w:ascii="Calibri Light" w:hAnsi="Calibri Light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/>
                            <w:b/>
                            <w:sz w:val="32"/>
                            <w:szCs w:val="32"/>
                          </w:rPr>
                          <w:t>Monday April 10</w:t>
                        </w:r>
                        <w:r w:rsidRPr="00FE1831">
                          <w:rPr>
                            <w:rFonts w:ascii="Calibri Light" w:hAnsi="Calibri Light"/>
                            <w:b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libri Light" w:hAnsi="Calibri Light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00032E88" w14:textId="19CC3917" w:rsidR="00764780" w:rsidRPr="00FE1831" w:rsidRDefault="00FE1831" w:rsidP="00764780">
                        <w:pPr>
                          <w:tabs>
                            <w:tab w:val="left" w:pos="270"/>
                          </w:tabs>
                          <w:spacing w:after="0" w:line="400" w:lineRule="exact"/>
                          <w:rPr>
                            <w:rFonts w:ascii="Calibri Light" w:hAnsi="Calibri Light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/>
                            <w:b/>
                            <w:sz w:val="32"/>
                            <w:szCs w:val="32"/>
                          </w:rPr>
                          <w:t>Thursday April 27</w:t>
                        </w:r>
                        <w:r w:rsidRPr="00FE1831">
                          <w:rPr>
                            <w:rFonts w:ascii="Calibri Light" w:hAnsi="Calibri Light"/>
                            <w:b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libri Light" w:hAnsi="Calibri Light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E1663D"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="00C331C6"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="002A3EF5"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3E97A1FB" w14:textId="77777777" w:rsidR="00FE1831" w:rsidRDefault="00FE1831" w:rsidP="00C331C6">
                        <w:pPr>
                          <w:tabs>
                            <w:tab w:val="left" w:pos="270"/>
                          </w:tabs>
                          <w:spacing w:after="0" w:line="400" w:lineRule="exact"/>
                          <w:rPr>
                            <w:rFonts w:ascii="Calibri Light" w:hAnsi="Calibri Light"/>
                            <w:b/>
                            <w:sz w:val="32"/>
                            <w:szCs w:val="32"/>
                          </w:rPr>
                        </w:pPr>
                      </w:p>
                      <w:p w14:paraId="3EEDF24C" w14:textId="22B616DB" w:rsidR="003C2791" w:rsidRDefault="00764780" w:rsidP="00C331C6">
                        <w:pPr>
                          <w:tabs>
                            <w:tab w:val="left" w:pos="270"/>
                          </w:tabs>
                          <w:spacing w:after="0" w:line="400" w:lineRule="exact"/>
                        </w:pPr>
                        <w:r>
                          <w:rPr>
                            <w:rFonts w:ascii="Calibri Light" w:hAnsi="Calibri Light"/>
                            <w:b/>
                            <w:sz w:val="32"/>
                            <w:szCs w:val="32"/>
                          </w:rPr>
                          <w:t>………………………………….</w:t>
                        </w:r>
                      </w:p>
                    </w:txbxContent>
                  </v:textbox>
                </v:shape>
                <v:shape id="_x0000_s1030" type="#_x0000_t202" style="position:absolute;left:6355;top:7429;width:4680;height:3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" filled="f" stroked="f">
                  <v:textbox inset=",7.2pt,,7.2pt">
                    <w:txbxContent>
                      <w:p w14:paraId="2FDE8849" w14:textId="633B7DD5" w:rsidR="00581C7D" w:rsidRPr="00764780" w:rsidRDefault="00E1663D" w:rsidP="00764780">
                        <w:pPr>
                          <w:tabs>
                            <w:tab w:val="left" w:pos="270"/>
                          </w:tabs>
                          <w:spacing w:after="0" w:line="400" w:lineRule="exact"/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 w:rsidR="00FE1831"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00-1</w:t>
                        </w:r>
                        <w:r w:rsidR="00FE1831"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00</w:t>
                        </w:r>
                      </w:p>
                      <w:p w14:paraId="6841F1B5" w14:textId="5D9D6ECA" w:rsidR="000C4619" w:rsidRDefault="001D7EDA" w:rsidP="00764780">
                        <w:pPr>
                          <w:tabs>
                            <w:tab w:val="left" w:pos="270"/>
                          </w:tabs>
                          <w:spacing w:after="0" w:line="400" w:lineRule="exact"/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764780"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 w:rsidR="002A3EF5"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7</w:t>
                        </w:r>
                        <w:r w:rsidR="00764780" w:rsidRPr="00764780"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30-</w:t>
                        </w:r>
                        <w:r w:rsidR="002A3EF5"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18</w:t>
                        </w:r>
                        <w:r w:rsidR="00764780" w:rsidRPr="00764780"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30</w:t>
                        </w:r>
                      </w:p>
                      <w:p w14:paraId="7BB0196A" w14:textId="7E91F7C4" w:rsidR="00E1663D" w:rsidRDefault="00FE1831" w:rsidP="00764780">
                        <w:pPr>
                          <w:tabs>
                            <w:tab w:val="left" w:pos="270"/>
                          </w:tabs>
                          <w:spacing w:after="0" w:line="400" w:lineRule="exact"/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10</w:t>
                        </w:r>
                        <w:r w:rsidR="00E1663D"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00-1</w:t>
                        </w:r>
                        <w:r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 w:rsidR="00E1663D"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00</w:t>
                        </w:r>
                      </w:p>
                      <w:p w14:paraId="68DD0367" w14:textId="77777777" w:rsidR="00AC7976" w:rsidRDefault="00AC7976" w:rsidP="00764780">
                        <w:pPr>
                          <w:tabs>
                            <w:tab w:val="left" w:pos="270"/>
                          </w:tabs>
                          <w:spacing w:after="0" w:line="400" w:lineRule="exact"/>
                          <w:rPr>
                            <w:rFonts w:ascii="Calibri Light" w:hAnsi="Calibri Light"/>
                            <w:b/>
                            <w:sz w:val="32"/>
                            <w:szCs w:val="32"/>
                          </w:rPr>
                        </w:pPr>
                      </w:p>
                      <w:p w14:paraId="069FC9AE" w14:textId="6D54CA2D" w:rsidR="00E1663D" w:rsidRPr="00FE1831" w:rsidRDefault="00FE1831" w:rsidP="00764780">
                        <w:pPr>
                          <w:tabs>
                            <w:tab w:val="left" w:pos="270"/>
                          </w:tabs>
                          <w:spacing w:after="0" w:line="400" w:lineRule="exact"/>
                          <w:rPr>
                            <w:rFonts w:ascii="Calibri Light" w:hAnsi="Calibri Light"/>
                            <w:b/>
                            <w:sz w:val="32"/>
                            <w:szCs w:val="32"/>
                          </w:rPr>
                        </w:pPr>
                        <w:r w:rsidRPr="00FE1831">
                          <w:rPr>
                            <w:rFonts w:ascii="Calibri Light" w:hAnsi="Calibri Light"/>
                            <w:b/>
                            <w:sz w:val="32"/>
                            <w:szCs w:val="32"/>
                          </w:rPr>
                          <w:t>1500-1600</w:t>
                        </w:r>
                      </w:p>
                      <w:p w14:paraId="775AD732" w14:textId="1E36FDDC" w:rsidR="00764780" w:rsidRPr="00FE1831" w:rsidRDefault="00FE1831" w:rsidP="00764780">
                        <w:pPr>
                          <w:tabs>
                            <w:tab w:val="left" w:pos="270"/>
                          </w:tabs>
                          <w:spacing w:after="0" w:line="400" w:lineRule="exact"/>
                          <w:rPr>
                            <w:rFonts w:ascii="Calibri Light" w:hAnsi="Calibri Light"/>
                            <w:b/>
                            <w:sz w:val="32"/>
                            <w:szCs w:val="32"/>
                          </w:rPr>
                        </w:pPr>
                        <w:r w:rsidRPr="00FE1831">
                          <w:rPr>
                            <w:rFonts w:ascii="Calibri Light" w:hAnsi="Calibri Light"/>
                            <w:b/>
                            <w:sz w:val="32"/>
                            <w:szCs w:val="32"/>
                          </w:rPr>
                          <w:t>0900-1000</w:t>
                        </w:r>
                      </w:p>
                      <w:p w14:paraId="51EEFF52" w14:textId="77777777" w:rsidR="00FE1831" w:rsidRDefault="00FE1831" w:rsidP="00764780">
                        <w:pPr>
                          <w:tabs>
                            <w:tab w:val="left" w:pos="270"/>
                          </w:tabs>
                          <w:spacing w:after="0" w:line="400" w:lineRule="exact"/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2A7E3CAC" w14:textId="47EA6548" w:rsidR="00FE1831" w:rsidRPr="00764780" w:rsidRDefault="00FE1831" w:rsidP="00764780">
                        <w:pPr>
                          <w:tabs>
                            <w:tab w:val="left" w:pos="270"/>
                          </w:tabs>
                          <w:spacing w:after="0" w:line="400" w:lineRule="exact"/>
                          <w:rPr>
                            <w:rFonts w:ascii="Calibri Light" w:hAnsi="Calibri Light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/>
                            <w:b/>
                            <w:sz w:val="32"/>
                            <w:szCs w:val="32"/>
                          </w:rPr>
                          <w:t>………………………………….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234757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9DE84C" wp14:editId="7678D312">
                <wp:simplePos x="0" y="0"/>
                <wp:positionH relativeFrom="column">
                  <wp:posOffset>-76200</wp:posOffset>
                </wp:positionH>
                <wp:positionV relativeFrom="paragraph">
                  <wp:posOffset>496570</wp:posOffset>
                </wp:positionV>
                <wp:extent cx="6972300" cy="229552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A0533" w14:textId="45426563" w:rsidR="001D7EDA" w:rsidRPr="00234757" w:rsidRDefault="0052343E" w:rsidP="001D7EDA">
                            <w:pPr>
                              <w:tabs>
                                <w:tab w:val="left" w:pos="270"/>
                              </w:tabs>
                              <w:spacing w:line="560" w:lineRule="exact"/>
                              <w:ind w:right="2160"/>
                              <w:contextualSpacing/>
                              <w:rPr>
                                <w:rFonts w:ascii="Calibri Light" w:eastAsia="MS Mincho" w:hAnsi="Calibri Light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234757">
                              <w:rPr>
                                <w:rFonts w:ascii="Calibri Light" w:eastAsia="MS Mincho" w:hAnsi="Calibri Light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Course Modules: Post</w:t>
                            </w:r>
                            <w:r w:rsidR="00020C41">
                              <w:rPr>
                                <w:rFonts w:ascii="Calibri Light" w:eastAsia="MS Mincho" w:hAnsi="Calibri Light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partum Hemorrhage</w:t>
                            </w:r>
                            <w:r w:rsidR="001D7EDA">
                              <w:rPr>
                                <w:rFonts w:ascii="Calibri Light" w:eastAsia="MS Mincho" w:hAnsi="Calibri Light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and Eclampsia</w:t>
                            </w:r>
                          </w:p>
                          <w:p w14:paraId="7EA84094" w14:textId="77777777" w:rsidR="0052343E" w:rsidRPr="00234757" w:rsidRDefault="0052343E" w:rsidP="0052343E">
                            <w:pPr>
                              <w:tabs>
                                <w:tab w:val="left" w:pos="270"/>
                              </w:tabs>
                              <w:spacing w:line="560" w:lineRule="exact"/>
                              <w:ind w:right="2160"/>
                              <w:contextualSpacing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160"/>
                                <w:szCs w:val="58"/>
                              </w:rPr>
                            </w:pPr>
                            <w:r w:rsidRPr="00234757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  <w:t>Emily Marko, MD</w:t>
                            </w:r>
                          </w:p>
                          <w:p w14:paraId="17C27B9C" w14:textId="77777777" w:rsidR="0052343E" w:rsidRPr="00234757" w:rsidRDefault="0052343E" w:rsidP="0052343E">
                            <w:pPr>
                              <w:tabs>
                                <w:tab w:val="left" w:pos="270"/>
                              </w:tabs>
                              <w:spacing w:line="560" w:lineRule="exact"/>
                              <w:ind w:right="2160"/>
                              <w:contextualSpacing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160"/>
                                <w:szCs w:val="58"/>
                              </w:rPr>
                            </w:pPr>
                            <w:r w:rsidRPr="00234757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  <w:t>Medical Director, Inova Center for Advance Medical Simulation</w:t>
                            </w:r>
                          </w:p>
                          <w:p w14:paraId="1B0CBD4E" w14:textId="77777777" w:rsidR="00B370B3" w:rsidRPr="00234757" w:rsidRDefault="00B370B3" w:rsidP="00B370B3">
                            <w:pPr>
                              <w:tabs>
                                <w:tab w:val="left" w:pos="270"/>
                              </w:tabs>
                              <w:spacing w:after="0" w:line="720" w:lineRule="exact"/>
                              <w:rPr>
                                <w:rFonts w:ascii="Calibri Light" w:hAnsi="Calibri Light"/>
                                <w:color w:val="FFFFFF"/>
                                <w:sz w:val="7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DE84C" id="Text Box 9" o:spid="_x0000_s1031" type="#_x0000_t202" style="position:absolute;margin-left:-6pt;margin-top:39.1pt;width:549pt;height:18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" filled="f" stroked="f">
                <v:textbox inset=",7.2pt,,7.2pt">
                  <w:txbxContent>
                    <w:p w14:paraId="042A0533" w14:textId="45426563" w:rsidR="001D7EDA" w:rsidRPr="00234757" w:rsidRDefault="0052343E" w:rsidP="001D7EDA">
                      <w:pPr>
                        <w:tabs>
                          <w:tab w:val="left" w:pos="270"/>
                        </w:tabs>
                        <w:spacing w:line="560" w:lineRule="exact"/>
                        <w:ind w:right="2160"/>
                        <w:contextualSpacing/>
                        <w:rPr>
                          <w:rFonts w:ascii="Calibri Light" w:eastAsia="MS Mincho" w:hAnsi="Calibri Light"/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r w:rsidRPr="00234757">
                        <w:rPr>
                          <w:rFonts w:ascii="Calibri Light" w:eastAsia="MS Mincho" w:hAnsi="Calibri Light"/>
                          <w:b/>
                          <w:color w:val="FFFFFF" w:themeColor="background1"/>
                          <w:sz w:val="32"/>
                          <w:szCs w:val="28"/>
                        </w:rPr>
                        <w:t>Course Modules: Post</w:t>
                      </w:r>
                      <w:r w:rsidR="00020C41">
                        <w:rPr>
                          <w:rFonts w:ascii="Calibri Light" w:eastAsia="MS Mincho" w:hAnsi="Calibri Light"/>
                          <w:b/>
                          <w:color w:val="FFFFFF" w:themeColor="background1"/>
                          <w:sz w:val="32"/>
                          <w:szCs w:val="28"/>
                        </w:rPr>
                        <w:t>partum Hemorrhage</w:t>
                      </w:r>
                      <w:r w:rsidR="001D7EDA">
                        <w:rPr>
                          <w:rFonts w:ascii="Calibri Light" w:eastAsia="MS Mincho" w:hAnsi="Calibri Light"/>
                          <w:b/>
                          <w:color w:val="FFFFFF" w:themeColor="background1"/>
                          <w:sz w:val="32"/>
                          <w:szCs w:val="28"/>
                        </w:rPr>
                        <w:t xml:space="preserve"> and Eclampsia</w:t>
                      </w:r>
                    </w:p>
                    <w:p w14:paraId="7EA84094" w14:textId="77777777" w:rsidR="0052343E" w:rsidRPr="00234757" w:rsidRDefault="0052343E" w:rsidP="0052343E">
                      <w:pPr>
                        <w:tabs>
                          <w:tab w:val="left" w:pos="270"/>
                        </w:tabs>
                        <w:spacing w:line="560" w:lineRule="exact"/>
                        <w:ind w:right="2160"/>
                        <w:contextualSpacing/>
                        <w:rPr>
                          <w:rFonts w:ascii="Calibri Light" w:hAnsi="Calibri Light"/>
                          <w:b/>
                          <w:color w:val="FFFFFF" w:themeColor="background1"/>
                          <w:sz w:val="160"/>
                          <w:szCs w:val="58"/>
                        </w:rPr>
                      </w:pPr>
                      <w:r w:rsidRPr="00234757">
                        <w:rPr>
                          <w:rFonts w:ascii="Calibri Light" w:hAnsi="Calibri Light"/>
                          <w:b/>
                          <w:color w:val="FFFFFF" w:themeColor="background1"/>
                          <w:sz w:val="32"/>
                          <w:szCs w:val="20"/>
                        </w:rPr>
                        <w:t>Emily Marko, MD</w:t>
                      </w:r>
                    </w:p>
                    <w:p w14:paraId="17C27B9C" w14:textId="77777777" w:rsidR="0052343E" w:rsidRPr="00234757" w:rsidRDefault="0052343E" w:rsidP="0052343E">
                      <w:pPr>
                        <w:tabs>
                          <w:tab w:val="left" w:pos="270"/>
                        </w:tabs>
                        <w:spacing w:line="560" w:lineRule="exact"/>
                        <w:ind w:right="2160"/>
                        <w:contextualSpacing/>
                        <w:rPr>
                          <w:rFonts w:ascii="Calibri Light" w:hAnsi="Calibri Light"/>
                          <w:b/>
                          <w:color w:val="FFFFFF" w:themeColor="background1"/>
                          <w:sz w:val="160"/>
                          <w:szCs w:val="58"/>
                        </w:rPr>
                      </w:pPr>
                      <w:r w:rsidRPr="00234757">
                        <w:rPr>
                          <w:rFonts w:ascii="Calibri Light" w:hAnsi="Calibri Light"/>
                          <w:b/>
                          <w:color w:val="FFFFFF" w:themeColor="background1"/>
                          <w:sz w:val="32"/>
                          <w:szCs w:val="20"/>
                        </w:rPr>
                        <w:t>Medical Director, Inova Center for Advance Medical Simulation</w:t>
                      </w:r>
                    </w:p>
                    <w:p w14:paraId="1B0CBD4E" w14:textId="77777777" w:rsidR="00B370B3" w:rsidRPr="00234757" w:rsidRDefault="00B370B3" w:rsidP="00B370B3">
                      <w:pPr>
                        <w:tabs>
                          <w:tab w:val="left" w:pos="270"/>
                        </w:tabs>
                        <w:spacing w:after="0" w:line="720" w:lineRule="exact"/>
                        <w:rPr>
                          <w:rFonts w:ascii="Calibri Light" w:hAnsi="Calibri Light"/>
                          <w:color w:val="FFFFFF"/>
                          <w:sz w:val="72"/>
                          <w:szCs w:val="4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34757">
        <w:rPr>
          <w:rFonts w:ascii="Calibri Light" w:hAnsi="Calibri Light"/>
          <w:sz w:val="40"/>
          <w:szCs w:val="40"/>
        </w:rPr>
        <w:t>Department</w:t>
      </w:r>
      <w:r w:rsidR="00234757" w:rsidRPr="003117EB">
        <w:rPr>
          <w:rFonts w:ascii="Calibri Light" w:hAnsi="Calibri Light"/>
          <w:sz w:val="40"/>
          <w:szCs w:val="40"/>
        </w:rPr>
        <w:t xml:space="preserve"> </w:t>
      </w:r>
      <w:r w:rsidR="00234757">
        <w:rPr>
          <w:rFonts w:ascii="Calibri Light" w:hAnsi="Calibri Light"/>
          <w:sz w:val="40"/>
          <w:szCs w:val="40"/>
        </w:rPr>
        <w:t>OB/GYN</w:t>
      </w:r>
    </w:p>
    <w:p w14:paraId="73B2D535" w14:textId="2552D9C3" w:rsidR="00530ABC" w:rsidRPr="00234757" w:rsidRDefault="00FD5C88" w:rsidP="00234757">
      <w:pPr>
        <w:spacing w:line="500" w:lineRule="exact"/>
        <w:contextualSpacing/>
        <w:rPr>
          <w:rFonts w:ascii="Calibri Bold" w:hAnsi="Calibri Bold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25D007E" wp14:editId="652BC27A">
                <wp:simplePos x="0" y="0"/>
                <wp:positionH relativeFrom="column">
                  <wp:posOffset>-6762115</wp:posOffset>
                </wp:positionH>
                <wp:positionV relativeFrom="paragraph">
                  <wp:posOffset>3884295</wp:posOffset>
                </wp:positionV>
                <wp:extent cx="6744335" cy="2371725"/>
                <wp:effectExtent l="0" t="0" r="0" b="9525"/>
                <wp:wrapSquare wrapText="bothSides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2371725"/>
                          <a:chOff x="0" y="-1"/>
                          <a:chExt cx="6744335" cy="2371725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328866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0CEA0" w14:textId="77777777" w:rsidR="0052343E" w:rsidRDefault="003C2791" w:rsidP="0052343E">
                              <w:pPr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</w:pPr>
                              <w:r w:rsidRPr="00C461BE"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  <w:t xml:space="preserve">Learning Objectives:  </w:t>
                              </w:r>
                            </w:p>
                            <w:p w14:paraId="2613A7A5" w14:textId="3B8B83BF" w:rsidR="0052343E" w:rsidRPr="0052343E" w:rsidRDefault="0052343E" w:rsidP="0052343E">
                              <w:pPr>
                                <w:rPr>
                                  <w:rFonts w:ascii="Calibri Light" w:hAnsi="Calibri Light" w:cs="Arial"/>
                                  <w:b/>
                                  <w:color w:val="298CA1"/>
                                  <w:sz w:val="18"/>
                                  <w:szCs w:val="20"/>
                                </w:rPr>
                              </w:pPr>
                              <w:r w:rsidRPr="0052343E">
                                <w:rPr>
                                  <w:rFonts w:ascii="Calibri Light" w:hAnsi="Calibri Light"/>
                                  <w:sz w:val="18"/>
                                  <w:szCs w:val="20"/>
                                </w:rPr>
                                <w:t xml:space="preserve">Identify risk factors for postpartum </w:t>
                              </w:r>
                              <w:r w:rsidR="00020C41">
                                <w:rPr>
                                  <w:rFonts w:ascii="Calibri Light" w:hAnsi="Calibri Light"/>
                                  <w:sz w:val="18"/>
                                  <w:szCs w:val="20"/>
                                </w:rPr>
                                <w:t>hemorrhage</w:t>
                              </w:r>
                              <w:r w:rsidR="001D7EDA">
                                <w:rPr>
                                  <w:rFonts w:ascii="Calibri Light" w:hAnsi="Calibri Light"/>
                                  <w:sz w:val="18"/>
                                  <w:szCs w:val="20"/>
                                </w:rPr>
                                <w:t xml:space="preserve"> and</w:t>
                              </w:r>
                              <w:r w:rsidR="00020C41">
                                <w:rPr>
                                  <w:rFonts w:ascii="Calibri Light" w:hAnsi="Calibri Light"/>
                                  <w:sz w:val="18"/>
                                  <w:szCs w:val="20"/>
                                </w:rPr>
                                <w:t xml:space="preserve"> eclamptic seizure </w:t>
                              </w:r>
                            </w:p>
                            <w:p w14:paraId="5B131E69" w14:textId="4CD708CF" w:rsidR="0052343E" w:rsidRPr="0052343E" w:rsidRDefault="0052343E" w:rsidP="0052343E">
                              <w:pPr>
                                <w:pStyle w:val="Default"/>
                                <w:spacing w:after="135"/>
                                <w:rPr>
                                  <w:rFonts w:ascii="Calibri Light" w:hAnsi="Calibri Light"/>
                                  <w:color w:val="auto"/>
                                  <w:sz w:val="18"/>
                                  <w:szCs w:val="20"/>
                                </w:rPr>
                              </w:pPr>
                              <w:r w:rsidRPr="0052343E">
                                <w:rPr>
                                  <w:rFonts w:ascii="Calibri Light" w:hAnsi="Calibri Light" w:cs="Arial"/>
                                  <w:color w:val="auto"/>
                                  <w:sz w:val="18"/>
                                  <w:szCs w:val="20"/>
                                </w:rPr>
                                <w:t>•</w:t>
                              </w:r>
                              <w:r w:rsidRPr="0052343E">
                                <w:rPr>
                                  <w:rFonts w:ascii="Calibri Light" w:hAnsi="Calibri Light"/>
                                  <w:color w:val="auto"/>
                                  <w:sz w:val="18"/>
                                  <w:szCs w:val="20"/>
                                </w:rPr>
                                <w:t>List prevent</w:t>
                              </w:r>
                              <w:r w:rsidR="00020C41">
                                <w:rPr>
                                  <w:rFonts w:ascii="Calibri Light" w:hAnsi="Calibri Light"/>
                                  <w:color w:val="auto"/>
                                  <w:sz w:val="18"/>
                                  <w:szCs w:val="20"/>
                                </w:rPr>
                                <w:t>at</w:t>
                              </w:r>
                              <w:r w:rsidRPr="0052343E">
                                <w:rPr>
                                  <w:rFonts w:ascii="Calibri Light" w:hAnsi="Calibri Light"/>
                                  <w:color w:val="auto"/>
                                  <w:sz w:val="18"/>
                                  <w:szCs w:val="20"/>
                                </w:rPr>
                                <w:t xml:space="preserve">ive steps for postpartum </w:t>
                              </w:r>
                              <w:r w:rsidR="00020C41">
                                <w:rPr>
                                  <w:rFonts w:ascii="Calibri Light" w:hAnsi="Calibri Light"/>
                                  <w:color w:val="auto"/>
                                  <w:sz w:val="18"/>
                                  <w:szCs w:val="20"/>
                                </w:rPr>
                                <w:t>hemorrhage</w:t>
                              </w:r>
                              <w:r w:rsidR="001D7EDA">
                                <w:rPr>
                                  <w:rFonts w:ascii="Calibri Light" w:hAnsi="Calibri Light"/>
                                  <w:color w:val="auto"/>
                                  <w:sz w:val="18"/>
                                  <w:szCs w:val="20"/>
                                </w:rPr>
                                <w:t xml:space="preserve"> and </w:t>
                              </w:r>
                              <w:r w:rsidR="00020C41" w:rsidRPr="00020C41">
                                <w:rPr>
                                  <w:rFonts w:ascii="Calibri Light" w:hAnsi="Calibri Light"/>
                                  <w:color w:val="auto"/>
                                  <w:sz w:val="18"/>
                                  <w:szCs w:val="20"/>
                                </w:rPr>
                                <w:t>eclamptic seizure</w:t>
                              </w:r>
                            </w:p>
                            <w:p w14:paraId="07828833" w14:textId="298D4130" w:rsidR="0052343E" w:rsidRPr="0052343E" w:rsidRDefault="0052343E" w:rsidP="0052343E">
                              <w:pPr>
                                <w:pStyle w:val="Default"/>
                                <w:spacing w:after="135"/>
                                <w:rPr>
                                  <w:rFonts w:ascii="Calibri Light" w:hAnsi="Calibri Light"/>
                                  <w:color w:val="auto"/>
                                  <w:sz w:val="18"/>
                                  <w:szCs w:val="20"/>
                                </w:rPr>
                              </w:pPr>
                              <w:r w:rsidRPr="0052343E">
                                <w:rPr>
                                  <w:rFonts w:ascii="Calibri Light" w:hAnsi="Calibri Light" w:cs="Arial"/>
                                  <w:color w:val="auto"/>
                                  <w:sz w:val="18"/>
                                  <w:szCs w:val="20"/>
                                </w:rPr>
                                <w:t>•</w:t>
                              </w:r>
                              <w:r w:rsidRPr="0052343E">
                                <w:rPr>
                                  <w:rFonts w:ascii="Calibri Light" w:hAnsi="Calibri Light"/>
                                  <w:color w:val="auto"/>
                                  <w:sz w:val="18"/>
                                  <w:szCs w:val="20"/>
                                </w:rPr>
                                <w:t xml:space="preserve">Demonstrate the management of postpartum </w:t>
                              </w:r>
                              <w:r w:rsidR="00020C41">
                                <w:rPr>
                                  <w:rFonts w:ascii="Calibri Light" w:hAnsi="Calibri Light"/>
                                  <w:color w:val="auto"/>
                                  <w:sz w:val="18"/>
                                  <w:szCs w:val="20"/>
                                </w:rPr>
                                <w:t>hemorrhage</w:t>
                              </w:r>
                              <w:r w:rsidRPr="0052343E">
                                <w:rPr>
                                  <w:rFonts w:ascii="Calibri Light" w:hAnsi="Calibri Light"/>
                                  <w:color w:val="auto"/>
                                  <w:sz w:val="18"/>
                                  <w:szCs w:val="20"/>
                                </w:rPr>
                                <w:t xml:space="preserve">, </w:t>
                              </w:r>
                              <w:r w:rsidR="001D7EDA">
                                <w:rPr>
                                  <w:rFonts w:ascii="Calibri Light" w:hAnsi="Calibri Light"/>
                                  <w:color w:val="auto"/>
                                  <w:sz w:val="18"/>
                                  <w:szCs w:val="20"/>
                                </w:rPr>
                                <w:t xml:space="preserve">and </w:t>
                              </w:r>
                              <w:r w:rsidRPr="0052343E">
                                <w:rPr>
                                  <w:rFonts w:ascii="Calibri Light" w:hAnsi="Calibri Light"/>
                                  <w:color w:val="auto"/>
                                  <w:sz w:val="18"/>
                                  <w:szCs w:val="20"/>
                                </w:rPr>
                                <w:t xml:space="preserve">eclamptic seizure </w:t>
                              </w:r>
                              <w:r w:rsidR="00020C41">
                                <w:rPr>
                                  <w:rFonts w:ascii="Calibri Light" w:hAnsi="Calibri Light"/>
                                  <w:color w:val="auto"/>
                                  <w:sz w:val="18"/>
                                  <w:szCs w:val="20"/>
                                </w:rPr>
                                <w:t xml:space="preserve">and strategies to </w:t>
                              </w:r>
                              <w:r w:rsidR="001D7EDA">
                                <w:rPr>
                                  <w:rFonts w:ascii="Calibri Light" w:hAnsi="Calibri Light"/>
                                  <w:color w:val="auto"/>
                                  <w:sz w:val="18"/>
                                  <w:szCs w:val="20"/>
                                </w:rPr>
                                <w:t>improve patient care</w:t>
                              </w:r>
                              <w:r w:rsidR="00020C41">
                                <w:rPr>
                                  <w:rFonts w:ascii="Calibri Light" w:hAnsi="Calibri Light"/>
                                  <w:color w:val="auto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52343E">
                                <w:rPr>
                                  <w:rFonts w:ascii="Calibri Light" w:hAnsi="Calibri Light"/>
                                  <w:color w:val="auto"/>
                                  <w:sz w:val="18"/>
                                  <w:szCs w:val="20"/>
                                </w:rPr>
                                <w:t xml:space="preserve">during a simulation exercise </w:t>
                              </w:r>
                            </w:p>
                            <w:p w14:paraId="35AFCF24" w14:textId="77777777" w:rsidR="003C2791" w:rsidRPr="00020C41" w:rsidRDefault="0052343E" w:rsidP="00020C41">
                              <w:pPr>
                                <w:pStyle w:val="Default"/>
                                <w:spacing w:after="135"/>
                                <w:rPr>
                                  <w:rFonts w:ascii="Calibri Light" w:hAnsi="Calibri Light"/>
                                  <w:color w:val="auto"/>
                                  <w:sz w:val="18"/>
                                  <w:szCs w:val="20"/>
                                </w:rPr>
                              </w:pPr>
                              <w:r w:rsidRPr="0052343E">
                                <w:rPr>
                                  <w:rFonts w:ascii="Calibri Light" w:hAnsi="Calibri Light" w:cs="Arial"/>
                                  <w:color w:val="auto"/>
                                  <w:sz w:val="18"/>
                                  <w:szCs w:val="20"/>
                                </w:rPr>
                                <w:t>•</w:t>
                              </w:r>
                              <w:r w:rsidRPr="0052343E">
                                <w:rPr>
                                  <w:rFonts w:ascii="Calibri Light" w:hAnsi="Calibri Light"/>
                                  <w:color w:val="auto"/>
                                  <w:sz w:val="18"/>
                                  <w:szCs w:val="20"/>
                                </w:rPr>
                                <w:t xml:space="preserve">Demonstrate </w:t>
                              </w:r>
                              <w:proofErr w:type="spellStart"/>
                              <w:r w:rsidRPr="0052343E">
                                <w:rPr>
                                  <w:rFonts w:ascii="Calibri Light" w:hAnsi="Calibri Light"/>
                                  <w:color w:val="auto"/>
                                  <w:sz w:val="18"/>
                                  <w:szCs w:val="20"/>
                                </w:rPr>
                                <w:t>TeamSTEPPS</w:t>
                              </w:r>
                              <w:proofErr w:type="spellEnd"/>
                              <w:r w:rsidRPr="0052343E">
                                <w:rPr>
                                  <w:rFonts w:ascii="Calibri Light" w:hAnsi="Calibri Light"/>
                                  <w:color w:val="auto"/>
                                  <w:sz w:val="18"/>
                                  <w:szCs w:val="20"/>
                                </w:rPr>
                                <w:t xml:space="preserve"> concepts during a simulation exercise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43935" y="0"/>
                            <a:ext cx="320040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70C95" w14:textId="77777777" w:rsidR="003C2791" w:rsidRPr="00C461BE" w:rsidRDefault="003C2791" w:rsidP="00AF00DC">
                              <w:pPr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</w:pPr>
                              <w:r w:rsidRPr="00C461BE"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  <w:t xml:space="preserve">Target Audience:  </w:t>
                              </w:r>
                            </w:p>
                            <w:p w14:paraId="7E9A670C" w14:textId="6A9E7DEE" w:rsidR="0052343E" w:rsidRDefault="0052343E" w:rsidP="0052343E">
                              <w:pPr>
                                <w:rPr>
                                  <w:rFonts w:ascii="Calibri Light" w:hAnsi="Calibri Ligh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sz w:val="28"/>
                                  <w:szCs w:val="28"/>
                                </w:rPr>
                                <w:t>OBGYN healthcare providers</w:t>
                              </w:r>
                            </w:p>
                            <w:p w14:paraId="04703D09" w14:textId="77777777" w:rsidR="0052343E" w:rsidRDefault="0052343E" w:rsidP="0052343E">
                              <w:pPr>
                                <w:rPr>
                                  <w:rFonts w:ascii="Calibri Light" w:hAnsi="Calibri Ligh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sz w:val="28"/>
                                  <w:szCs w:val="28"/>
                                </w:rPr>
                                <w:t>Residents</w:t>
                              </w:r>
                            </w:p>
                            <w:p w14:paraId="60E2378B" w14:textId="77777777" w:rsidR="0052343E" w:rsidRDefault="0052343E" w:rsidP="0052343E">
                              <w:pPr>
                                <w:rPr>
                                  <w:rFonts w:ascii="Calibri Light" w:hAnsi="Calibri Ligh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sz w:val="28"/>
                                  <w:szCs w:val="28"/>
                                </w:rPr>
                                <w:t>Nurses</w:t>
                              </w:r>
                            </w:p>
                            <w:p w14:paraId="6179AEF4" w14:textId="77777777" w:rsidR="003C2791" w:rsidRPr="0052343E" w:rsidRDefault="0052343E" w:rsidP="0052343E">
                              <w:pPr>
                                <w:rPr>
                                  <w:rFonts w:ascii="Calibri Light" w:hAnsi="Calibri Light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sz w:val="28"/>
                                  <w:szCs w:val="28"/>
                                </w:rPr>
                                <w:t>M</w:t>
                              </w:r>
                              <w:r w:rsidR="006657C0">
                                <w:rPr>
                                  <w:rFonts w:ascii="Calibri Light" w:hAnsi="Calibri Light"/>
                                  <w:sz w:val="28"/>
                                  <w:szCs w:val="28"/>
                                </w:rPr>
                                <w:t>edical students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D007E" id="Group 11" o:spid="_x0000_s1032" style="position:absolute;margin-left:-532.45pt;margin-top:305.85pt;width:531.05pt;height:186.75pt;z-index:251656704" coordorigin="" coordsize="67443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">
                <v:shape id="Text Box 5" o:spid="_x0000_s1033" type="#_x0000_t202" style="position:absolute;width:32886;height:23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3B50CEA0" w14:textId="77777777" w:rsidR="0052343E" w:rsidRDefault="003C2791" w:rsidP="0052343E">
                        <w:pPr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</w:pPr>
                        <w:r w:rsidRPr="00C461BE"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  <w:t xml:space="preserve">Learning Objectives:  </w:t>
                        </w:r>
                      </w:p>
                      <w:p w14:paraId="2613A7A5" w14:textId="3B8B83BF" w:rsidR="0052343E" w:rsidRPr="0052343E" w:rsidRDefault="0052343E" w:rsidP="0052343E">
                        <w:pPr>
                          <w:rPr>
                            <w:rFonts w:ascii="Calibri Light" w:hAnsi="Calibri Light" w:cs="Arial"/>
                            <w:b/>
                            <w:color w:val="298CA1"/>
                            <w:sz w:val="18"/>
                            <w:szCs w:val="20"/>
                          </w:rPr>
                        </w:pPr>
                        <w:r w:rsidRPr="0052343E">
                          <w:rPr>
                            <w:rFonts w:ascii="Calibri Light" w:hAnsi="Calibri Light"/>
                            <w:sz w:val="18"/>
                            <w:szCs w:val="20"/>
                          </w:rPr>
                          <w:t xml:space="preserve">Identify risk factors for postpartum </w:t>
                        </w:r>
                        <w:r w:rsidR="00020C41">
                          <w:rPr>
                            <w:rFonts w:ascii="Calibri Light" w:hAnsi="Calibri Light"/>
                            <w:sz w:val="18"/>
                            <w:szCs w:val="20"/>
                          </w:rPr>
                          <w:t>hemorrhage</w:t>
                        </w:r>
                        <w:r w:rsidR="001D7EDA">
                          <w:rPr>
                            <w:rFonts w:ascii="Calibri Light" w:hAnsi="Calibri Light"/>
                            <w:sz w:val="18"/>
                            <w:szCs w:val="20"/>
                          </w:rPr>
                          <w:t xml:space="preserve"> and</w:t>
                        </w:r>
                        <w:r w:rsidR="00020C41">
                          <w:rPr>
                            <w:rFonts w:ascii="Calibri Light" w:hAnsi="Calibri Light"/>
                            <w:sz w:val="18"/>
                            <w:szCs w:val="20"/>
                          </w:rPr>
                          <w:t xml:space="preserve"> eclamptic seizure </w:t>
                        </w:r>
                      </w:p>
                      <w:p w14:paraId="5B131E69" w14:textId="4CD708CF" w:rsidR="0052343E" w:rsidRPr="0052343E" w:rsidRDefault="0052343E" w:rsidP="0052343E">
                        <w:pPr>
                          <w:pStyle w:val="Default"/>
                          <w:spacing w:after="135"/>
                          <w:rPr>
                            <w:rFonts w:ascii="Calibri Light" w:hAnsi="Calibri Light"/>
                            <w:color w:val="auto"/>
                            <w:sz w:val="18"/>
                            <w:szCs w:val="20"/>
                          </w:rPr>
                        </w:pPr>
                        <w:r w:rsidRPr="0052343E">
                          <w:rPr>
                            <w:rFonts w:ascii="Calibri Light" w:hAnsi="Calibri Light" w:cs="Arial"/>
                            <w:color w:val="auto"/>
                            <w:sz w:val="18"/>
                            <w:szCs w:val="20"/>
                          </w:rPr>
                          <w:t>•</w:t>
                        </w:r>
                        <w:r w:rsidRPr="0052343E">
                          <w:rPr>
                            <w:rFonts w:ascii="Calibri Light" w:hAnsi="Calibri Light"/>
                            <w:color w:val="auto"/>
                            <w:sz w:val="18"/>
                            <w:szCs w:val="20"/>
                          </w:rPr>
                          <w:t>List prevent</w:t>
                        </w:r>
                        <w:r w:rsidR="00020C41">
                          <w:rPr>
                            <w:rFonts w:ascii="Calibri Light" w:hAnsi="Calibri Light"/>
                            <w:color w:val="auto"/>
                            <w:sz w:val="18"/>
                            <w:szCs w:val="20"/>
                          </w:rPr>
                          <w:t>at</w:t>
                        </w:r>
                        <w:r w:rsidRPr="0052343E">
                          <w:rPr>
                            <w:rFonts w:ascii="Calibri Light" w:hAnsi="Calibri Light"/>
                            <w:color w:val="auto"/>
                            <w:sz w:val="18"/>
                            <w:szCs w:val="20"/>
                          </w:rPr>
                          <w:t xml:space="preserve">ive steps for postpartum </w:t>
                        </w:r>
                        <w:r w:rsidR="00020C41">
                          <w:rPr>
                            <w:rFonts w:ascii="Calibri Light" w:hAnsi="Calibri Light"/>
                            <w:color w:val="auto"/>
                            <w:sz w:val="18"/>
                            <w:szCs w:val="20"/>
                          </w:rPr>
                          <w:t>hemorrhage</w:t>
                        </w:r>
                        <w:r w:rsidR="001D7EDA">
                          <w:rPr>
                            <w:rFonts w:ascii="Calibri Light" w:hAnsi="Calibri Light"/>
                            <w:color w:val="auto"/>
                            <w:sz w:val="18"/>
                            <w:szCs w:val="20"/>
                          </w:rPr>
                          <w:t xml:space="preserve"> and </w:t>
                        </w:r>
                        <w:r w:rsidR="00020C41" w:rsidRPr="00020C41">
                          <w:rPr>
                            <w:rFonts w:ascii="Calibri Light" w:hAnsi="Calibri Light"/>
                            <w:color w:val="auto"/>
                            <w:sz w:val="18"/>
                            <w:szCs w:val="20"/>
                          </w:rPr>
                          <w:t>eclamptic seizure</w:t>
                        </w:r>
                      </w:p>
                      <w:p w14:paraId="07828833" w14:textId="298D4130" w:rsidR="0052343E" w:rsidRPr="0052343E" w:rsidRDefault="0052343E" w:rsidP="0052343E">
                        <w:pPr>
                          <w:pStyle w:val="Default"/>
                          <w:spacing w:after="135"/>
                          <w:rPr>
                            <w:rFonts w:ascii="Calibri Light" w:hAnsi="Calibri Light"/>
                            <w:color w:val="auto"/>
                            <w:sz w:val="18"/>
                            <w:szCs w:val="20"/>
                          </w:rPr>
                        </w:pPr>
                        <w:r w:rsidRPr="0052343E">
                          <w:rPr>
                            <w:rFonts w:ascii="Calibri Light" w:hAnsi="Calibri Light" w:cs="Arial"/>
                            <w:color w:val="auto"/>
                            <w:sz w:val="18"/>
                            <w:szCs w:val="20"/>
                          </w:rPr>
                          <w:t>•</w:t>
                        </w:r>
                        <w:r w:rsidRPr="0052343E">
                          <w:rPr>
                            <w:rFonts w:ascii="Calibri Light" w:hAnsi="Calibri Light"/>
                            <w:color w:val="auto"/>
                            <w:sz w:val="18"/>
                            <w:szCs w:val="20"/>
                          </w:rPr>
                          <w:t xml:space="preserve">Demonstrate the management of postpartum </w:t>
                        </w:r>
                        <w:r w:rsidR="00020C41">
                          <w:rPr>
                            <w:rFonts w:ascii="Calibri Light" w:hAnsi="Calibri Light"/>
                            <w:color w:val="auto"/>
                            <w:sz w:val="18"/>
                            <w:szCs w:val="20"/>
                          </w:rPr>
                          <w:t>hemorrhage</w:t>
                        </w:r>
                        <w:r w:rsidRPr="0052343E">
                          <w:rPr>
                            <w:rFonts w:ascii="Calibri Light" w:hAnsi="Calibri Light"/>
                            <w:color w:val="auto"/>
                            <w:sz w:val="18"/>
                            <w:szCs w:val="20"/>
                          </w:rPr>
                          <w:t xml:space="preserve">, </w:t>
                        </w:r>
                        <w:r w:rsidR="001D7EDA">
                          <w:rPr>
                            <w:rFonts w:ascii="Calibri Light" w:hAnsi="Calibri Light"/>
                            <w:color w:val="auto"/>
                            <w:sz w:val="18"/>
                            <w:szCs w:val="20"/>
                          </w:rPr>
                          <w:t xml:space="preserve">and </w:t>
                        </w:r>
                        <w:r w:rsidRPr="0052343E">
                          <w:rPr>
                            <w:rFonts w:ascii="Calibri Light" w:hAnsi="Calibri Light"/>
                            <w:color w:val="auto"/>
                            <w:sz w:val="18"/>
                            <w:szCs w:val="20"/>
                          </w:rPr>
                          <w:t xml:space="preserve">eclamptic seizure </w:t>
                        </w:r>
                        <w:r w:rsidR="00020C41">
                          <w:rPr>
                            <w:rFonts w:ascii="Calibri Light" w:hAnsi="Calibri Light"/>
                            <w:color w:val="auto"/>
                            <w:sz w:val="18"/>
                            <w:szCs w:val="20"/>
                          </w:rPr>
                          <w:t xml:space="preserve">and strategies to </w:t>
                        </w:r>
                        <w:r w:rsidR="001D7EDA">
                          <w:rPr>
                            <w:rFonts w:ascii="Calibri Light" w:hAnsi="Calibri Light"/>
                            <w:color w:val="auto"/>
                            <w:sz w:val="18"/>
                            <w:szCs w:val="20"/>
                          </w:rPr>
                          <w:t>improve patient care</w:t>
                        </w:r>
                        <w:r w:rsidR="00020C41">
                          <w:rPr>
                            <w:rFonts w:ascii="Calibri Light" w:hAnsi="Calibri Light"/>
                            <w:color w:val="auto"/>
                            <w:sz w:val="18"/>
                            <w:szCs w:val="20"/>
                          </w:rPr>
                          <w:t xml:space="preserve"> </w:t>
                        </w:r>
                        <w:r w:rsidRPr="0052343E">
                          <w:rPr>
                            <w:rFonts w:ascii="Calibri Light" w:hAnsi="Calibri Light"/>
                            <w:color w:val="auto"/>
                            <w:sz w:val="18"/>
                            <w:szCs w:val="20"/>
                          </w:rPr>
                          <w:t xml:space="preserve">during a simulation exercise </w:t>
                        </w:r>
                      </w:p>
                      <w:p w14:paraId="35AFCF24" w14:textId="77777777" w:rsidR="003C2791" w:rsidRPr="00020C41" w:rsidRDefault="0052343E" w:rsidP="00020C41">
                        <w:pPr>
                          <w:pStyle w:val="Default"/>
                          <w:spacing w:after="135"/>
                          <w:rPr>
                            <w:rFonts w:ascii="Calibri Light" w:hAnsi="Calibri Light"/>
                            <w:color w:val="auto"/>
                            <w:sz w:val="18"/>
                            <w:szCs w:val="20"/>
                          </w:rPr>
                        </w:pPr>
                        <w:r w:rsidRPr="0052343E">
                          <w:rPr>
                            <w:rFonts w:ascii="Calibri Light" w:hAnsi="Calibri Light" w:cs="Arial"/>
                            <w:color w:val="auto"/>
                            <w:sz w:val="18"/>
                            <w:szCs w:val="20"/>
                          </w:rPr>
                          <w:t>•</w:t>
                        </w:r>
                        <w:r w:rsidRPr="0052343E">
                          <w:rPr>
                            <w:rFonts w:ascii="Calibri Light" w:hAnsi="Calibri Light"/>
                            <w:color w:val="auto"/>
                            <w:sz w:val="18"/>
                            <w:szCs w:val="20"/>
                          </w:rPr>
                          <w:t xml:space="preserve">Demonstrate </w:t>
                        </w:r>
                        <w:proofErr w:type="spellStart"/>
                        <w:r w:rsidRPr="0052343E">
                          <w:rPr>
                            <w:rFonts w:ascii="Calibri Light" w:hAnsi="Calibri Light"/>
                            <w:color w:val="auto"/>
                            <w:sz w:val="18"/>
                            <w:szCs w:val="20"/>
                          </w:rPr>
                          <w:t>TeamSTEPPS</w:t>
                        </w:r>
                        <w:proofErr w:type="spellEnd"/>
                        <w:r w:rsidRPr="0052343E">
                          <w:rPr>
                            <w:rFonts w:ascii="Calibri Light" w:hAnsi="Calibri Light"/>
                            <w:color w:val="auto"/>
                            <w:sz w:val="18"/>
                            <w:szCs w:val="20"/>
                          </w:rPr>
                          <w:t xml:space="preserve"> concepts during a simulation exercise </w:t>
                        </w:r>
                      </w:p>
                    </w:txbxContent>
                  </v:textbox>
                </v:shape>
                <v:shape id="Text Box 6" o:spid="_x0000_s1034" type="#_x0000_t202" style="position:absolute;left:35439;width:32004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7A70C95" w14:textId="77777777" w:rsidR="003C2791" w:rsidRPr="00C461BE" w:rsidRDefault="003C2791" w:rsidP="00AF00DC">
                        <w:pPr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</w:pPr>
                        <w:r w:rsidRPr="00C461BE"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  <w:t xml:space="preserve">Target Audience:  </w:t>
                        </w:r>
                      </w:p>
                      <w:p w14:paraId="7E9A670C" w14:textId="6A9E7DEE" w:rsidR="0052343E" w:rsidRDefault="0052343E" w:rsidP="0052343E">
                        <w:pPr>
                          <w:rPr>
                            <w:rFonts w:ascii="Calibri Light" w:hAnsi="Calibri Ligh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 Light" w:hAnsi="Calibri Light"/>
                            <w:sz w:val="28"/>
                            <w:szCs w:val="28"/>
                          </w:rPr>
                          <w:t>OBGYN healthcare providers</w:t>
                        </w:r>
                      </w:p>
                      <w:p w14:paraId="04703D09" w14:textId="77777777" w:rsidR="0052343E" w:rsidRDefault="0052343E" w:rsidP="0052343E">
                        <w:pPr>
                          <w:rPr>
                            <w:rFonts w:ascii="Calibri Light" w:hAnsi="Calibri Ligh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 Light" w:hAnsi="Calibri Light"/>
                            <w:sz w:val="28"/>
                            <w:szCs w:val="28"/>
                          </w:rPr>
                          <w:t>Residents</w:t>
                        </w:r>
                      </w:p>
                      <w:p w14:paraId="60E2378B" w14:textId="77777777" w:rsidR="0052343E" w:rsidRDefault="0052343E" w:rsidP="0052343E">
                        <w:pPr>
                          <w:rPr>
                            <w:rFonts w:ascii="Calibri Light" w:hAnsi="Calibri Ligh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 Light" w:hAnsi="Calibri Light"/>
                            <w:sz w:val="28"/>
                            <w:szCs w:val="28"/>
                          </w:rPr>
                          <w:t>Nurses</w:t>
                        </w:r>
                      </w:p>
                      <w:p w14:paraId="6179AEF4" w14:textId="77777777" w:rsidR="003C2791" w:rsidRPr="0052343E" w:rsidRDefault="0052343E" w:rsidP="0052343E">
                        <w:pPr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  <w:sz w:val="28"/>
                            <w:szCs w:val="28"/>
                          </w:rPr>
                          <w:t>M</w:t>
                        </w:r>
                        <w:r w:rsidR="006657C0">
                          <w:rPr>
                            <w:rFonts w:ascii="Calibri Light" w:hAnsi="Calibri Light"/>
                            <w:sz w:val="28"/>
                            <w:szCs w:val="28"/>
                          </w:rPr>
                          <w:t>edical students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530ABC" w:rsidRPr="00234757" w:rsidSect="003611CA">
      <w:headerReference w:type="default" r:id="rId8"/>
      <w:pgSz w:w="12240" w:h="15840"/>
      <w:pgMar w:top="2808" w:right="720" w:bottom="1440" w:left="810" w:header="21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B7E8" w14:textId="77777777" w:rsidR="005E7919" w:rsidRDefault="005E7919" w:rsidP="00816ECB">
      <w:r>
        <w:separator/>
      </w:r>
    </w:p>
  </w:endnote>
  <w:endnote w:type="continuationSeparator" w:id="0">
    <w:p w14:paraId="732C4875" w14:textId="77777777" w:rsidR="005E7919" w:rsidRDefault="005E7919" w:rsidP="0081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1501" w14:textId="77777777" w:rsidR="005E7919" w:rsidRDefault="005E7919" w:rsidP="00816ECB">
      <w:r>
        <w:separator/>
      </w:r>
    </w:p>
  </w:footnote>
  <w:footnote w:type="continuationSeparator" w:id="0">
    <w:p w14:paraId="0145358F" w14:textId="77777777" w:rsidR="005E7919" w:rsidRDefault="005E7919" w:rsidP="0081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5263" w14:textId="77777777" w:rsidR="003C2791" w:rsidRDefault="002D394D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50FB431" wp14:editId="0680854F">
          <wp:simplePos x="0" y="0"/>
          <wp:positionH relativeFrom="page">
            <wp:posOffset>-12065</wp:posOffset>
          </wp:positionH>
          <wp:positionV relativeFrom="page">
            <wp:posOffset>0</wp:posOffset>
          </wp:positionV>
          <wp:extent cx="7772400" cy="10058400"/>
          <wp:effectExtent l="25400" t="25400" r="25400" b="254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B3B55"/>
    <w:multiLevelType w:val="hybridMultilevel"/>
    <w:tmpl w:val="B3348386"/>
    <w:lvl w:ilvl="0" w:tplc="0DFE3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8904D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B626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5AEB0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6824A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8DEFC9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E60A2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00EBBF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6DC64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76271991"/>
    <w:multiLevelType w:val="hybridMultilevel"/>
    <w:tmpl w:val="12581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900013">
    <w:abstractNumId w:val="0"/>
  </w:num>
  <w:num w:numId="2" w16cid:durableId="1538590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897CEF"/>
    <w:rsid w:val="00020C41"/>
    <w:rsid w:val="00076DB1"/>
    <w:rsid w:val="000C4619"/>
    <w:rsid w:val="00172D30"/>
    <w:rsid w:val="00182AB3"/>
    <w:rsid w:val="001D7EDA"/>
    <w:rsid w:val="00234757"/>
    <w:rsid w:val="002A3EF5"/>
    <w:rsid w:val="002D1434"/>
    <w:rsid w:val="002D394D"/>
    <w:rsid w:val="002E0C7D"/>
    <w:rsid w:val="002F5A8D"/>
    <w:rsid w:val="003117EB"/>
    <w:rsid w:val="003611CA"/>
    <w:rsid w:val="003C2791"/>
    <w:rsid w:val="003D35F4"/>
    <w:rsid w:val="00404992"/>
    <w:rsid w:val="004251C2"/>
    <w:rsid w:val="0052343E"/>
    <w:rsid w:val="00530ABC"/>
    <w:rsid w:val="00581C7D"/>
    <w:rsid w:val="00597D36"/>
    <w:rsid w:val="005C6DE5"/>
    <w:rsid w:val="005E7919"/>
    <w:rsid w:val="00661767"/>
    <w:rsid w:val="006657C0"/>
    <w:rsid w:val="00764780"/>
    <w:rsid w:val="007742A2"/>
    <w:rsid w:val="00785A1E"/>
    <w:rsid w:val="0080166C"/>
    <w:rsid w:val="00816ECB"/>
    <w:rsid w:val="00887C79"/>
    <w:rsid w:val="00897CEF"/>
    <w:rsid w:val="008B4EF2"/>
    <w:rsid w:val="0095418C"/>
    <w:rsid w:val="00A31E66"/>
    <w:rsid w:val="00A83D7F"/>
    <w:rsid w:val="00AA6855"/>
    <w:rsid w:val="00AC7976"/>
    <w:rsid w:val="00AF00DC"/>
    <w:rsid w:val="00B370B3"/>
    <w:rsid w:val="00B55C2D"/>
    <w:rsid w:val="00B772FA"/>
    <w:rsid w:val="00C331C6"/>
    <w:rsid w:val="00C461BE"/>
    <w:rsid w:val="00D033DC"/>
    <w:rsid w:val="00D27DFC"/>
    <w:rsid w:val="00D707C2"/>
    <w:rsid w:val="00DB6A98"/>
    <w:rsid w:val="00DF21E5"/>
    <w:rsid w:val="00E01198"/>
    <w:rsid w:val="00E1663D"/>
    <w:rsid w:val="00E22E10"/>
    <w:rsid w:val="00ED3468"/>
    <w:rsid w:val="00EF3BFC"/>
    <w:rsid w:val="00F65A8B"/>
    <w:rsid w:val="00F94338"/>
    <w:rsid w:val="00FB0BA3"/>
    <w:rsid w:val="00FD328A"/>
    <w:rsid w:val="00FD5C88"/>
    <w:rsid w:val="00FE18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777D17C5"/>
  <w15:docId w15:val="{A2D0EB55-F4F7-4525-AD55-4AC7E3BB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10"/>
    <w:pPr>
      <w:spacing w:after="120"/>
    </w:pPr>
    <w:rPr>
      <w:rFonts w:ascii="Calibri" w:eastAsia="Times New Roman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79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Header">
    <w:name w:val="Document Title/Header"/>
    <w:basedOn w:val="Heading1"/>
    <w:qFormat/>
    <w:rsid w:val="00887C79"/>
    <w:rPr>
      <w:rFonts w:ascii="Georgia" w:hAnsi="Georgia"/>
      <w:b w:val="0"/>
      <w:color w:val="7F7F7F"/>
      <w:sz w:val="36"/>
      <w:szCs w:val="36"/>
    </w:rPr>
  </w:style>
  <w:style w:type="character" w:customStyle="1" w:styleId="Heading1Char">
    <w:name w:val="Heading 1 Char"/>
    <w:link w:val="Heading1"/>
    <w:uiPriority w:val="9"/>
    <w:rsid w:val="00887C79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6E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6E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17EB"/>
    <w:pPr>
      <w:ind w:left="720"/>
      <w:contextualSpacing/>
    </w:pPr>
  </w:style>
  <w:style w:type="paragraph" w:customStyle="1" w:styleId="Default">
    <w:name w:val="Default"/>
    <w:rsid w:val="005234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234757"/>
    <w:rPr>
      <w:color w:val="0000FF"/>
      <w:u w:val="single"/>
    </w:rPr>
  </w:style>
  <w:style w:type="table" w:styleId="TableGrid">
    <w:name w:val="Table Grid"/>
    <w:basedOn w:val="TableNormal"/>
    <w:uiPriority w:val="59"/>
    <w:rsid w:val="000C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ke\AppData\Local\Microsoft\Windows\Temporary%20Internet%20Files\Content.Outlook\162E9265\Inova%20CME%20Class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72FB8B-24AB-4100-BECA-E84C1CF2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 CME Class Flyer Template</Template>
  <TotalTime>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</dc:creator>
  <cp:lastModifiedBy>Childs, Julie D.</cp:lastModifiedBy>
  <cp:revision>3</cp:revision>
  <cp:lastPrinted>2018-02-01T17:26:00Z</cp:lastPrinted>
  <dcterms:created xsi:type="dcterms:W3CDTF">2023-03-03T21:16:00Z</dcterms:created>
  <dcterms:modified xsi:type="dcterms:W3CDTF">2023-03-03T21:16:00Z</dcterms:modified>
</cp:coreProperties>
</file>