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BA0F" w14:textId="4556498E" w:rsidR="00530ABC" w:rsidRDefault="00CF689E" w:rsidP="00CF689E">
      <w:pPr>
        <w:tabs>
          <w:tab w:val="left" w:pos="270"/>
        </w:tabs>
        <w:rPr>
          <w:rFonts w:ascii="Calibri Light" w:hAnsi="Calibri Light"/>
          <w:sz w:val="40"/>
          <w:szCs w:val="40"/>
        </w:rPr>
      </w:pPr>
      <w:r>
        <w:rPr>
          <w:rFonts w:ascii="Calibri Light" w:hAnsi="Calibri Light"/>
          <w:sz w:val="40"/>
          <w:szCs w:val="40"/>
        </w:rPr>
        <w:t>Fairfax Neonatal Associates</w:t>
      </w:r>
      <w:r w:rsidRPr="003117EB">
        <w:rPr>
          <w:rFonts w:ascii="Calibri Light" w:hAnsi="Calibri Light"/>
          <w:sz w:val="40"/>
          <w:szCs w:val="40"/>
        </w:rPr>
        <w:t xml:space="preserve"> </w:t>
      </w:r>
    </w:p>
    <w:p w14:paraId="7B2D2E01" w14:textId="2BD2977A" w:rsidR="00BA00BC" w:rsidRDefault="00BA00BC" w:rsidP="00530ABC"/>
    <w:p w14:paraId="7367B4A7" w14:textId="4B450286" w:rsidR="00530ABC" w:rsidRPr="00530ABC" w:rsidRDefault="00340753" w:rsidP="00530ABC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B962C50" wp14:editId="04FDC762">
                <wp:simplePos x="0" y="0"/>
                <wp:positionH relativeFrom="column">
                  <wp:posOffset>-219075</wp:posOffset>
                </wp:positionH>
                <wp:positionV relativeFrom="paragraph">
                  <wp:posOffset>3879850</wp:posOffset>
                </wp:positionV>
                <wp:extent cx="6744335" cy="2000250"/>
                <wp:effectExtent l="0" t="0" r="0" b="0"/>
                <wp:wrapSquare wrapText="bothSides"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2000250"/>
                          <a:chOff x="0" y="0"/>
                          <a:chExt cx="6744335" cy="200025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8866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13A8B" w14:textId="77777777" w:rsidR="00CF689E" w:rsidRPr="00C461BE" w:rsidRDefault="00CF689E" w:rsidP="00CF689E">
                              <w:pPr>
                                <w:rPr>
                                  <w:rFonts w:cs="Arial"/>
                                  <w:b/>
                                  <w:color w:val="298CA1"/>
                                  <w:sz w:val="28"/>
                                </w:rPr>
                              </w:pPr>
                              <w:r w:rsidRPr="00C461BE">
                                <w:rPr>
                                  <w:rFonts w:cs="Arial"/>
                                  <w:b/>
                                  <w:color w:val="298CA1"/>
                                  <w:sz w:val="28"/>
                                </w:rPr>
                                <w:t xml:space="preserve">Learning Objectives:  </w:t>
                              </w:r>
                            </w:p>
                            <w:p w14:paraId="5233C086" w14:textId="77777777" w:rsidR="00633521" w:rsidRPr="00633521" w:rsidRDefault="00633521" w:rsidP="0063352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color w:val="000000"/>
                                </w:rPr>
                              </w:pPr>
                              <w:r w:rsidRPr="00633521">
                                <w:rPr>
                                  <w:color w:val="000000"/>
                                </w:rPr>
                                <w:t>Review the etiology/mechanism of pulmonary hypertension, particularly relating to bronchopulmonary dysplasia (PH-BPD).</w:t>
                              </w:r>
                            </w:p>
                            <w:p w14:paraId="266DC6F2" w14:textId="77777777" w:rsidR="00633521" w:rsidRPr="00633521" w:rsidRDefault="00633521" w:rsidP="0063352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color w:val="000000"/>
                                </w:rPr>
                              </w:pPr>
                              <w:r w:rsidRPr="00633521">
                                <w:rPr>
                                  <w:color w:val="000000"/>
                                </w:rPr>
                                <w:t>Understand the medical and surgical management options for PH-BPD.</w:t>
                              </w:r>
                            </w:p>
                            <w:p w14:paraId="5C760BD4" w14:textId="0F4B200A" w:rsidR="00633521" w:rsidRPr="00633521" w:rsidRDefault="00633521" w:rsidP="0063352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color w:val="000000"/>
                                </w:rPr>
                              </w:pPr>
                              <w:r w:rsidRPr="00633521">
                                <w:rPr>
                                  <w:color w:val="000000"/>
                                </w:rPr>
                                <w:t>Determine a screening protocol for high-risk patients at risk for developing PH-BPD.</w:t>
                              </w:r>
                            </w:p>
                            <w:p w14:paraId="0997A1DC" w14:textId="1A733E8F" w:rsidR="00DE537D" w:rsidRPr="00DE537D" w:rsidRDefault="00DE537D" w:rsidP="00633521">
                              <w:pPr>
                                <w:spacing w:before="100" w:beforeAutospacing="1" w:after="100" w:afterAutospacing="1"/>
                                <w:ind w:left="720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543935" y="0"/>
                            <a:ext cx="32004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C1457" w14:textId="77777777" w:rsidR="003C2791" w:rsidRDefault="003C2791" w:rsidP="00AF00DC">
                              <w:pPr>
                                <w:rPr>
                                  <w:rFonts w:ascii="Calibri Light" w:hAnsi="Calibri Light" w:cs="Arial"/>
                                  <w:b/>
                                  <w:color w:val="298CA1"/>
                                  <w:sz w:val="28"/>
                                </w:rPr>
                              </w:pPr>
                            </w:p>
                            <w:p w14:paraId="6E050DF7" w14:textId="77777777" w:rsidR="00CF689E" w:rsidRPr="00C461BE" w:rsidRDefault="00CF689E" w:rsidP="00CF689E">
                              <w:pPr>
                                <w:rPr>
                                  <w:rFonts w:cs="Arial"/>
                                  <w:b/>
                                  <w:color w:val="298CA1"/>
                                  <w:sz w:val="28"/>
                                </w:rPr>
                              </w:pPr>
                              <w:r w:rsidRPr="00C461BE">
                                <w:rPr>
                                  <w:rFonts w:cs="Arial"/>
                                  <w:b/>
                                  <w:color w:val="298CA1"/>
                                  <w:sz w:val="28"/>
                                </w:rPr>
                                <w:t xml:space="preserve">Target Audience:  </w:t>
                              </w:r>
                            </w:p>
                            <w:p w14:paraId="34C248DC" w14:textId="60A70DE2" w:rsidR="00340753" w:rsidRDefault="005D749F" w:rsidP="00CF689E">
                              <w:pPr>
                                <w:spacing w:line="340" w:lineRule="exact"/>
                                <w:rPr>
                                  <w:rFonts w:ascii="Calibri Light" w:hAnsi="Calibri Light" w:cs="Arial"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Calibri Light" w:hAnsi="Calibri Light" w:cs="Arial"/>
                                  <w:color w:val="000000"/>
                                  <w:sz w:val="28"/>
                                </w:rPr>
                                <w:t>Neon</w:t>
                              </w:r>
                              <w:r w:rsidR="00CF689E">
                                <w:rPr>
                                  <w:rFonts w:ascii="Calibri Light" w:hAnsi="Calibri Light" w:cs="Arial"/>
                                  <w:color w:val="000000"/>
                                  <w:sz w:val="28"/>
                                </w:rPr>
                                <w:t>atologist</w:t>
                              </w:r>
                              <w:r w:rsidR="00AC5407">
                                <w:rPr>
                                  <w:rFonts w:ascii="Calibri Light" w:hAnsi="Calibri Light" w:cs="Arial"/>
                                  <w:color w:val="000000"/>
                                  <w:sz w:val="28"/>
                                </w:rPr>
                                <w:t>s</w:t>
                              </w:r>
                              <w:r w:rsidR="00CF689E">
                                <w:rPr>
                                  <w:rFonts w:ascii="Calibri Light" w:hAnsi="Calibri Light" w:cs="Arial"/>
                                  <w:color w:val="000000"/>
                                  <w:sz w:val="28"/>
                                </w:rPr>
                                <w:t xml:space="preserve">, pediatricians, physicians, </w:t>
                              </w:r>
                              <w:r w:rsidR="00AC5407">
                                <w:rPr>
                                  <w:rFonts w:ascii="Calibri Light" w:hAnsi="Calibri Light" w:cs="Arial"/>
                                  <w:color w:val="000000"/>
                                  <w:sz w:val="28"/>
                                </w:rPr>
                                <w:t>n</w:t>
                              </w:r>
                              <w:r w:rsidR="00CF689E">
                                <w:rPr>
                                  <w:rFonts w:ascii="Calibri Light" w:hAnsi="Calibri Light" w:cs="Arial"/>
                                  <w:color w:val="000000"/>
                                  <w:sz w:val="28"/>
                                </w:rPr>
                                <w:t xml:space="preserve">urse </w:t>
                              </w:r>
                              <w:r w:rsidR="00AC5407">
                                <w:rPr>
                                  <w:rFonts w:ascii="Calibri Light" w:hAnsi="Calibri Light" w:cs="Arial"/>
                                  <w:color w:val="000000"/>
                                  <w:sz w:val="28"/>
                                </w:rPr>
                                <w:t>p</w:t>
                              </w:r>
                              <w:r w:rsidR="00CF689E">
                                <w:rPr>
                                  <w:rFonts w:ascii="Calibri Light" w:hAnsi="Calibri Light" w:cs="Arial"/>
                                  <w:color w:val="000000"/>
                                  <w:sz w:val="28"/>
                                </w:rPr>
                                <w:t>racti</w:t>
                              </w:r>
                              <w:r>
                                <w:rPr>
                                  <w:rFonts w:ascii="Calibri Light" w:hAnsi="Calibri Light" w:cs="Arial"/>
                                  <w:color w:val="000000"/>
                                  <w:sz w:val="28"/>
                                </w:rPr>
                                <w:t>ti</w:t>
                              </w:r>
                              <w:r w:rsidR="00CF689E">
                                <w:rPr>
                                  <w:rFonts w:ascii="Calibri Light" w:hAnsi="Calibri Light" w:cs="Arial"/>
                                  <w:color w:val="000000"/>
                                  <w:sz w:val="28"/>
                                </w:rPr>
                                <w:t xml:space="preserve">oners, </w:t>
                              </w:r>
                              <w:r w:rsidR="00AC5407">
                                <w:rPr>
                                  <w:rFonts w:ascii="Calibri Light" w:hAnsi="Calibri Light" w:cs="Arial"/>
                                  <w:color w:val="000000"/>
                                  <w:sz w:val="28"/>
                                </w:rPr>
                                <w:t>f</w:t>
                              </w:r>
                              <w:r w:rsidR="00CF689E">
                                <w:rPr>
                                  <w:rFonts w:ascii="Calibri Light" w:hAnsi="Calibri Light" w:cs="Arial"/>
                                  <w:color w:val="000000"/>
                                  <w:sz w:val="28"/>
                                </w:rPr>
                                <w:t>ellows</w:t>
                              </w:r>
                            </w:p>
                            <w:p w14:paraId="569F6D81" w14:textId="77777777" w:rsidR="00340753" w:rsidRDefault="00340753" w:rsidP="00CF689E">
                              <w:pPr>
                                <w:spacing w:line="340" w:lineRule="exact"/>
                                <w:rPr>
                                  <w:rFonts w:ascii="Calibri Light" w:hAnsi="Calibri Light" w:cs="Arial"/>
                                  <w:color w:val="000000"/>
                                  <w:sz w:val="28"/>
                                </w:rPr>
                              </w:pPr>
                            </w:p>
                            <w:p w14:paraId="1DDE0336" w14:textId="77777777" w:rsidR="00340753" w:rsidRPr="00340753" w:rsidRDefault="00340753" w:rsidP="00340753">
                              <w:pPr>
                                <w:spacing w:line="340" w:lineRule="exact"/>
                                <w:rPr>
                                  <w:rFonts w:ascii="Calibri Light" w:hAnsi="Calibri Light" w:cs="Arial"/>
                                  <w:color w:val="000000"/>
                                  <w:sz w:val="24"/>
                                </w:rPr>
                              </w:pPr>
                              <w:r w:rsidRPr="00340753">
                                <w:rPr>
                                  <w:rFonts w:ascii="Calibri Light" w:hAnsi="Calibri Light" w:cs="Arial"/>
                                  <w:color w:val="000000"/>
                                  <w:sz w:val="24"/>
                                </w:rPr>
                                <w:t>SMS Text-In #: 703-260-9391</w:t>
                              </w:r>
                            </w:p>
                            <w:p w14:paraId="594B793F" w14:textId="382BE1D7" w:rsidR="00340753" w:rsidRPr="00340753" w:rsidRDefault="00340753" w:rsidP="00340753">
                              <w:pPr>
                                <w:spacing w:line="340" w:lineRule="exact"/>
                                <w:rPr>
                                  <w:rFonts w:ascii="Calibri Light" w:hAnsi="Calibri Light" w:cs="Arial"/>
                                  <w:color w:val="000000"/>
                                  <w:sz w:val="24"/>
                                </w:rPr>
                              </w:pPr>
                              <w:r w:rsidRPr="00340753">
                                <w:rPr>
                                  <w:rFonts w:ascii="Calibri Light" w:hAnsi="Calibri Light" w:cs="Arial"/>
                                  <w:color w:val="000000"/>
                                  <w:sz w:val="24"/>
                                </w:rPr>
                                <w:t xml:space="preserve">Session Code: </w:t>
                              </w:r>
                              <w:r>
                                <w:rPr>
                                  <w:rFonts w:ascii="Calibri Light" w:hAnsi="Calibri Light" w:cs="Arial"/>
                                  <w:color w:val="000000"/>
                                  <w:sz w:val="24"/>
                                </w:rPr>
                                <w:t>TUFLOB</w:t>
                              </w:r>
                            </w:p>
                            <w:p w14:paraId="38890CB5" w14:textId="77777777" w:rsidR="003C2791" w:rsidRDefault="003C2791" w:rsidP="00DB6A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62C50" id="Group 11" o:spid="_x0000_s1026" style="position:absolute;margin-left:-17.25pt;margin-top:305.5pt;width:531.05pt;height:157.5pt;z-index:251656704" coordsize="67443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width:32886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65113A8B" w14:textId="77777777" w:rsidR="00CF689E" w:rsidRPr="00C461BE" w:rsidRDefault="00CF689E" w:rsidP="00CF689E">
                        <w:pPr>
                          <w:rPr>
                            <w:rFonts w:cs="Arial"/>
                            <w:b/>
                            <w:color w:val="298CA1"/>
                            <w:sz w:val="28"/>
                          </w:rPr>
                        </w:pPr>
                        <w:r w:rsidRPr="00C461BE">
                          <w:rPr>
                            <w:rFonts w:cs="Arial"/>
                            <w:b/>
                            <w:color w:val="298CA1"/>
                            <w:sz w:val="28"/>
                          </w:rPr>
                          <w:t xml:space="preserve">Learning Objectives:  </w:t>
                        </w:r>
                      </w:p>
                      <w:p w14:paraId="5233C086" w14:textId="77777777" w:rsidR="00633521" w:rsidRPr="00633521" w:rsidRDefault="00633521" w:rsidP="0063352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color w:val="000000"/>
                          </w:rPr>
                        </w:pPr>
                        <w:r w:rsidRPr="00633521">
                          <w:rPr>
                            <w:color w:val="000000"/>
                          </w:rPr>
                          <w:t>Review the etiology/mechanism of pulmonary hypertension, particularly relating to bronchopulmonary dysplasia (PH-BPD).</w:t>
                        </w:r>
                      </w:p>
                      <w:p w14:paraId="266DC6F2" w14:textId="77777777" w:rsidR="00633521" w:rsidRPr="00633521" w:rsidRDefault="00633521" w:rsidP="0063352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color w:val="000000"/>
                          </w:rPr>
                        </w:pPr>
                        <w:r w:rsidRPr="00633521">
                          <w:rPr>
                            <w:color w:val="000000"/>
                          </w:rPr>
                          <w:t>Understand the medical and surgical management options for PH-BPD.</w:t>
                        </w:r>
                      </w:p>
                      <w:p w14:paraId="5C760BD4" w14:textId="0F4B200A" w:rsidR="00633521" w:rsidRPr="00633521" w:rsidRDefault="00633521" w:rsidP="0063352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color w:val="000000"/>
                          </w:rPr>
                        </w:pPr>
                        <w:r w:rsidRPr="00633521">
                          <w:rPr>
                            <w:color w:val="000000"/>
                          </w:rPr>
                          <w:t>Determine a screening protocol for high-risk patients at risk for developing PH-BPD.</w:t>
                        </w:r>
                      </w:p>
                      <w:p w14:paraId="0997A1DC" w14:textId="1A733E8F" w:rsidR="00DE537D" w:rsidRPr="00DE537D" w:rsidRDefault="00DE537D" w:rsidP="00633521">
                        <w:pPr>
                          <w:spacing w:before="100" w:beforeAutospacing="1" w:after="100" w:afterAutospacing="1"/>
                          <w:ind w:left="720"/>
                          <w:rPr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6" o:spid="_x0000_s1028" type="#_x0000_t202" style="position:absolute;left:35439;width:32004;height:20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8DC1457" w14:textId="77777777" w:rsidR="003C2791" w:rsidRDefault="003C2791" w:rsidP="00AF00DC">
                        <w:pPr>
                          <w:rPr>
                            <w:rFonts w:ascii="Calibri Light" w:hAnsi="Calibri Light" w:cs="Arial"/>
                            <w:b/>
                            <w:color w:val="298CA1"/>
                            <w:sz w:val="28"/>
                          </w:rPr>
                        </w:pPr>
                      </w:p>
                      <w:p w14:paraId="6E050DF7" w14:textId="77777777" w:rsidR="00CF689E" w:rsidRPr="00C461BE" w:rsidRDefault="00CF689E" w:rsidP="00CF689E">
                        <w:pPr>
                          <w:rPr>
                            <w:rFonts w:cs="Arial"/>
                            <w:b/>
                            <w:color w:val="298CA1"/>
                            <w:sz w:val="28"/>
                          </w:rPr>
                        </w:pPr>
                        <w:r w:rsidRPr="00C461BE">
                          <w:rPr>
                            <w:rFonts w:cs="Arial"/>
                            <w:b/>
                            <w:color w:val="298CA1"/>
                            <w:sz w:val="28"/>
                          </w:rPr>
                          <w:t xml:space="preserve">Target Audience:  </w:t>
                        </w:r>
                      </w:p>
                      <w:p w14:paraId="34C248DC" w14:textId="60A70DE2" w:rsidR="00340753" w:rsidRDefault="005D749F" w:rsidP="00CF689E">
                        <w:pPr>
                          <w:spacing w:line="340" w:lineRule="exact"/>
                          <w:rPr>
                            <w:rFonts w:ascii="Calibri Light" w:hAnsi="Calibri Light" w:cs="Arial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Calibri Light" w:hAnsi="Calibri Light" w:cs="Arial"/>
                            <w:color w:val="000000"/>
                            <w:sz w:val="28"/>
                          </w:rPr>
                          <w:t>Neon</w:t>
                        </w:r>
                        <w:r w:rsidR="00CF689E">
                          <w:rPr>
                            <w:rFonts w:ascii="Calibri Light" w:hAnsi="Calibri Light" w:cs="Arial"/>
                            <w:color w:val="000000"/>
                            <w:sz w:val="28"/>
                          </w:rPr>
                          <w:t>atologist</w:t>
                        </w:r>
                        <w:r w:rsidR="00AC5407">
                          <w:rPr>
                            <w:rFonts w:ascii="Calibri Light" w:hAnsi="Calibri Light" w:cs="Arial"/>
                            <w:color w:val="000000"/>
                            <w:sz w:val="28"/>
                          </w:rPr>
                          <w:t>s</w:t>
                        </w:r>
                        <w:r w:rsidR="00CF689E">
                          <w:rPr>
                            <w:rFonts w:ascii="Calibri Light" w:hAnsi="Calibri Light" w:cs="Arial"/>
                            <w:color w:val="000000"/>
                            <w:sz w:val="28"/>
                          </w:rPr>
                          <w:t xml:space="preserve">, pediatricians, physicians, </w:t>
                        </w:r>
                        <w:r w:rsidR="00AC5407">
                          <w:rPr>
                            <w:rFonts w:ascii="Calibri Light" w:hAnsi="Calibri Light" w:cs="Arial"/>
                            <w:color w:val="000000"/>
                            <w:sz w:val="28"/>
                          </w:rPr>
                          <w:t>n</w:t>
                        </w:r>
                        <w:r w:rsidR="00CF689E">
                          <w:rPr>
                            <w:rFonts w:ascii="Calibri Light" w:hAnsi="Calibri Light" w:cs="Arial"/>
                            <w:color w:val="000000"/>
                            <w:sz w:val="28"/>
                          </w:rPr>
                          <w:t xml:space="preserve">urse </w:t>
                        </w:r>
                        <w:r w:rsidR="00AC5407">
                          <w:rPr>
                            <w:rFonts w:ascii="Calibri Light" w:hAnsi="Calibri Light" w:cs="Arial"/>
                            <w:color w:val="000000"/>
                            <w:sz w:val="28"/>
                          </w:rPr>
                          <w:t>p</w:t>
                        </w:r>
                        <w:r w:rsidR="00CF689E">
                          <w:rPr>
                            <w:rFonts w:ascii="Calibri Light" w:hAnsi="Calibri Light" w:cs="Arial"/>
                            <w:color w:val="000000"/>
                            <w:sz w:val="28"/>
                          </w:rPr>
                          <w:t>racti</w:t>
                        </w:r>
                        <w:r>
                          <w:rPr>
                            <w:rFonts w:ascii="Calibri Light" w:hAnsi="Calibri Light" w:cs="Arial"/>
                            <w:color w:val="000000"/>
                            <w:sz w:val="28"/>
                          </w:rPr>
                          <w:t>ti</w:t>
                        </w:r>
                        <w:r w:rsidR="00CF689E">
                          <w:rPr>
                            <w:rFonts w:ascii="Calibri Light" w:hAnsi="Calibri Light" w:cs="Arial"/>
                            <w:color w:val="000000"/>
                            <w:sz w:val="28"/>
                          </w:rPr>
                          <w:t xml:space="preserve">oners, </w:t>
                        </w:r>
                        <w:r w:rsidR="00AC5407">
                          <w:rPr>
                            <w:rFonts w:ascii="Calibri Light" w:hAnsi="Calibri Light" w:cs="Arial"/>
                            <w:color w:val="000000"/>
                            <w:sz w:val="28"/>
                          </w:rPr>
                          <w:t>f</w:t>
                        </w:r>
                        <w:r w:rsidR="00CF689E">
                          <w:rPr>
                            <w:rFonts w:ascii="Calibri Light" w:hAnsi="Calibri Light" w:cs="Arial"/>
                            <w:color w:val="000000"/>
                            <w:sz w:val="28"/>
                          </w:rPr>
                          <w:t>ellows</w:t>
                        </w:r>
                      </w:p>
                      <w:p w14:paraId="569F6D81" w14:textId="77777777" w:rsidR="00340753" w:rsidRDefault="00340753" w:rsidP="00CF689E">
                        <w:pPr>
                          <w:spacing w:line="340" w:lineRule="exact"/>
                          <w:rPr>
                            <w:rFonts w:ascii="Calibri Light" w:hAnsi="Calibri Light" w:cs="Arial"/>
                            <w:color w:val="000000"/>
                            <w:sz w:val="28"/>
                          </w:rPr>
                        </w:pPr>
                      </w:p>
                      <w:p w14:paraId="1DDE0336" w14:textId="77777777" w:rsidR="00340753" w:rsidRPr="00340753" w:rsidRDefault="00340753" w:rsidP="00340753">
                        <w:pPr>
                          <w:spacing w:line="340" w:lineRule="exact"/>
                          <w:rPr>
                            <w:rFonts w:ascii="Calibri Light" w:hAnsi="Calibri Light" w:cs="Arial"/>
                            <w:color w:val="000000"/>
                            <w:sz w:val="24"/>
                          </w:rPr>
                        </w:pPr>
                        <w:r w:rsidRPr="00340753">
                          <w:rPr>
                            <w:rFonts w:ascii="Calibri Light" w:hAnsi="Calibri Light" w:cs="Arial"/>
                            <w:color w:val="000000"/>
                            <w:sz w:val="24"/>
                          </w:rPr>
                          <w:t>SMS Text-In #: 703-260-9391</w:t>
                        </w:r>
                      </w:p>
                      <w:p w14:paraId="594B793F" w14:textId="382BE1D7" w:rsidR="00340753" w:rsidRPr="00340753" w:rsidRDefault="00340753" w:rsidP="00340753">
                        <w:pPr>
                          <w:spacing w:line="340" w:lineRule="exact"/>
                          <w:rPr>
                            <w:rFonts w:ascii="Calibri Light" w:hAnsi="Calibri Light" w:cs="Arial"/>
                            <w:color w:val="000000"/>
                            <w:sz w:val="24"/>
                          </w:rPr>
                        </w:pPr>
                        <w:r w:rsidRPr="00340753">
                          <w:rPr>
                            <w:rFonts w:ascii="Calibri Light" w:hAnsi="Calibri Light" w:cs="Arial"/>
                            <w:color w:val="000000"/>
                            <w:sz w:val="24"/>
                          </w:rPr>
                          <w:t xml:space="preserve">Session Code: </w:t>
                        </w:r>
                        <w:r>
                          <w:rPr>
                            <w:rFonts w:ascii="Calibri Light" w:hAnsi="Calibri Light" w:cs="Arial"/>
                            <w:color w:val="000000"/>
                            <w:sz w:val="24"/>
                          </w:rPr>
                          <w:t>TUFLOB</w:t>
                        </w:r>
                      </w:p>
                      <w:p w14:paraId="38890CB5" w14:textId="77777777" w:rsidR="003C2791" w:rsidRDefault="003C2791" w:rsidP="00DB6A98"/>
                    </w:txbxContent>
                  </v:textbox>
                </v:shape>
                <w10:wrap type="square"/>
              </v:group>
            </w:pict>
          </mc:Fallback>
        </mc:AlternateContent>
      </w:r>
      <w:r w:rsidR="007770B9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496D56" wp14:editId="79C1CD6D">
                <wp:simplePos x="0" y="0"/>
                <wp:positionH relativeFrom="column">
                  <wp:posOffset>-161925</wp:posOffset>
                </wp:positionH>
                <wp:positionV relativeFrom="paragraph">
                  <wp:posOffset>278765</wp:posOffset>
                </wp:positionV>
                <wp:extent cx="6972300" cy="1590675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09983" w14:textId="6D9CDC46" w:rsidR="00C132BF" w:rsidRDefault="00D21464" w:rsidP="00C132BF">
                            <w:r>
                              <w:rPr>
                                <w:rStyle w:val="s7"/>
                                <w:rFonts w:ascii="Gill Sans MT" w:hAnsi="Gill Sans MT"/>
                                <w:caps/>
                                <w:color w:val="000000"/>
                                <w:spacing w:val="30"/>
                                <w:sz w:val="60"/>
                                <w:szCs w:val="60"/>
                              </w:rPr>
                              <w:t>Pulmonary hypertension</w:t>
                            </w:r>
                            <w:r w:rsidR="00EB3ED3">
                              <w:rPr>
                                <w:rStyle w:val="s7"/>
                                <w:rFonts w:ascii="Gill Sans MT" w:hAnsi="Gill Sans MT"/>
                                <w:caps/>
                                <w:color w:val="000000"/>
                                <w:spacing w:val="30"/>
                                <w:sz w:val="60"/>
                                <w:szCs w:val="60"/>
                              </w:rPr>
                              <w:t xml:space="preserve"> and bronchopulmonary dysplasia</w:t>
                            </w:r>
                          </w:p>
                          <w:p w14:paraId="264DF8FA" w14:textId="485FA606" w:rsidR="00CF689E" w:rsidRDefault="00C132BF" w:rsidP="00C132BF">
                            <w:pPr>
                              <w:tabs>
                                <w:tab w:val="left" w:pos="270"/>
                              </w:tabs>
                              <w:spacing w:after="0" w:line="720" w:lineRule="exact"/>
                              <w:rPr>
                                <w:rFonts w:ascii="Calibri Light" w:hAnsi="Calibri Light"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B3ED3">
                              <w:rPr>
                                <w:rFonts w:ascii="Calibri Light" w:hAnsi="Calibri Light"/>
                                <w:color w:val="FFFFFF"/>
                                <w:sz w:val="44"/>
                                <w:szCs w:val="44"/>
                              </w:rPr>
                              <w:t>Kinjal Parikh</w:t>
                            </w:r>
                            <w:r w:rsidR="007770B9">
                              <w:rPr>
                                <w:rFonts w:ascii="Calibri Light" w:hAnsi="Calibri Light"/>
                                <w:color w:val="FFFFFF"/>
                                <w:sz w:val="44"/>
                                <w:szCs w:val="44"/>
                              </w:rPr>
                              <w:t>, MD</w:t>
                            </w:r>
                          </w:p>
                          <w:p w14:paraId="1855661E" w14:textId="77777777" w:rsidR="00CF689E" w:rsidRDefault="00CF689E" w:rsidP="00CF689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96D56" id="Text Box 9" o:spid="_x0000_s1029" type="#_x0000_t202" style="position:absolute;margin-left:-12.75pt;margin-top:21.95pt;width:549pt;height:12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" filled="f" stroked="f">
                <v:textbox inset=",7.2pt,,7.2pt">
                  <w:txbxContent>
                    <w:p w14:paraId="01409983" w14:textId="6D9CDC46" w:rsidR="00C132BF" w:rsidRDefault="00D21464" w:rsidP="00C132BF">
                      <w:r>
                        <w:rPr>
                          <w:rStyle w:val="s7"/>
                          <w:rFonts w:ascii="Gill Sans MT" w:hAnsi="Gill Sans MT"/>
                          <w:caps/>
                          <w:color w:val="000000"/>
                          <w:spacing w:val="30"/>
                          <w:sz w:val="60"/>
                          <w:szCs w:val="60"/>
                        </w:rPr>
                        <w:t>Pulmonary hypertension</w:t>
                      </w:r>
                      <w:r w:rsidR="00EB3ED3">
                        <w:rPr>
                          <w:rStyle w:val="s7"/>
                          <w:rFonts w:ascii="Gill Sans MT" w:hAnsi="Gill Sans MT"/>
                          <w:caps/>
                          <w:color w:val="000000"/>
                          <w:spacing w:val="30"/>
                          <w:sz w:val="60"/>
                          <w:szCs w:val="60"/>
                        </w:rPr>
                        <w:t xml:space="preserve"> and bronchopulmonary dysplasia</w:t>
                      </w:r>
                    </w:p>
                    <w:p w14:paraId="264DF8FA" w14:textId="485FA606" w:rsidR="00CF689E" w:rsidRDefault="00C132BF" w:rsidP="00C132BF">
                      <w:pPr>
                        <w:tabs>
                          <w:tab w:val="left" w:pos="270"/>
                        </w:tabs>
                        <w:spacing w:after="0" w:line="720" w:lineRule="exact"/>
                        <w:rPr>
                          <w:rFonts w:ascii="Calibri Light" w:hAnsi="Calibri Light"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Calibri Light" w:hAnsi="Calibri Light"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r w:rsidR="00EB3ED3">
                        <w:rPr>
                          <w:rFonts w:ascii="Calibri Light" w:hAnsi="Calibri Light"/>
                          <w:color w:val="FFFFFF"/>
                          <w:sz w:val="44"/>
                          <w:szCs w:val="44"/>
                        </w:rPr>
                        <w:t>Kinjal Parikh</w:t>
                      </w:r>
                      <w:r w:rsidR="007770B9">
                        <w:rPr>
                          <w:rFonts w:ascii="Calibri Light" w:hAnsi="Calibri Light"/>
                          <w:color w:val="FFFFFF"/>
                          <w:sz w:val="44"/>
                          <w:szCs w:val="44"/>
                        </w:rPr>
                        <w:t>, MD</w:t>
                      </w:r>
                    </w:p>
                    <w:p w14:paraId="1855661E" w14:textId="77777777" w:rsidR="00CF689E" w:rsidRDefault="00CF689E" w:rsidP="00CF689E"/>
                  </w:txbxContent>
                </v:textbox>
                <w10:wrap type="topAndBottom"/>
              </v:shape>
            </w:pict>
          </mc:Fallback>
        </mc:AlternateContent>
      </w:r>
      <w:r w:rsidR="00BA00BC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3FB9A24" wp14:editId="55D2CA3D">
                <wp:simplePos x="0" y="0"/>
                <wp:positionH relativeFrom="column">
                  <wp:posOffset>-104775</wp:posOffset>
                </wp:positionH>
                <wp:positionV relativeFrom="paragraph">
                  <wp:posOffset>2060575</wp:posOffset>
                </wp:positionV>
                <wp:extent cx="6630670" cy="1642745"/>
                <wp:effectExtent l="0" t="0" r="0" b="0"/>
                <wp:wrapThrough wrapText="bothSides">
                  <wp:wrapPolygon edited="0">
                    <wp:start x="124" y="751"/>
                    <wp:lineTo x="124" y="14027"/>
                    <wp:lineTo x="10115" y="17283"/>
                    <wp:lineTo x="12039" y="17283"/>
                    <wp:lineTo x="12039" y="20790"/>
                    <wp:lineTo x="21410" y="20790"/>
                    <wp:lineTo x="21534" y="2505"/>
                    <wp:lineTo x="10239" y="751"/>
                    <wp:lineTo x="124" y="751"/>
                  </wp:wrapPolygon>
                </wp:wrapThrough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1642745"/>
                          <a:chOff x="439" y="7369"/>
                          <a:chExt cx="10442" cy="2587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39" y="7369"/>
                            <a:ext cx="504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2C5DA" w14:textId="77777777" w:rsidR="00CF689E" w:rsidRDefault="00CF689E" w:rsidP="00CF689E">
                              <w:pPr>
                                <w:tabs>
                                  <w:tab w:val="left" w:pos="270"/>
                                </w:tabs>
                                <w:spacing w:after="0" w:line="520" w:lineRule="exact"/>
                                <w:ind w:firstLine="86"/>
                                <w:rPr>
                                  <w:rFonts w:ascii="Calibri Bold" w:hAnsi="Calibri Bold"/>
                                  <w:color w:val="FFFFFF"/>
                                  <w:sz w:val="48"/>
                                </w:rPr>
                              </w:pPr>
                              <w:r>
                                <w:rPr>
                                  <w:rFonts w:ascii="Calibri Bold" w:hAnsi="Calibri Bold"/>
                                  <w:color w:val="FFFFFF"/>
                                  <w:sz w:val="48"/>
                                </w:rPr>
                                <w:t>Tuesday</w:t>
                              </w:r>
                            </w:p>
                            <w:p w14:paraId="2CF6E25D" w14:textId="646F2D77" w:rsidR="003C2791" w:rsidRDefault="00EB3ED3">
                              <w:r>
                                <w:rPr>
                                  <w:rFonts w:ascii="Calibri Bold" w:hAnsi="Calibri Bold"/>
                                  <w:color w:val="FFFFFF"/>
                                  <w:sz w:val="48"/>
                                </w:rPr>
                                <w:t>April 25</w:t>
                              </w:r>
                              <w:r w:rsidR="002C06FB">
                                <w:rPr>
                                  <w:rFonts w:ascii="Calibri Bold" w:hAnsi="Calibri Bold"/>
                                  <w:color w:val="FFFFFF"/>
                                  <w:sz w:val="48"/>
                                </w:rPr>
                                <w:t>, 2023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7564"/>
                            <a:ext cx="4680" cy="2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597C0" w14:textId="77777777" w:rsidR="00CF689E" w:rsidRPr="00E01198" w:rsidRDefault="00CF689E" w:rsidP="00CF689E">
                              <w:pPr>
                                <w:tabs>
                                  <w:tab w:val="left" w:pos="270"/>
                                </w:tabs>
                                <w:spacing w:after="0" w:line="520" w:lineRule="exact"/>
                                <w:rPr>
                                  <w:rFonts w:ascii="Calibri Light" w:hAnsi="Calibri Light"/>
                                  <w:color w:val="FFFFFF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FFFFFF"/>
                                  <w:sz w:val="44"/>
                                  <w:szCs w:val="44"/>
                                </w:rPr>
                                <w:t>9:00am – 10:00am</w:t>
                              </w:r>
                            </w:p>
                            <w:p w14:paraId="31EB6336" w14:textId="77777777" w:rsidR="003C2791" w:rsidRDefault="003C2791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B9A24" id="Group 8" o:spid="_x0000_s1030" style="position:absolute;margin-left:-8.25pt;margin-top:162.25pt;width:522.1pt;height:129.35pt;z-index:251657728" coordorigin="439,7369" coordsize="10442,2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">
                <v:shape id="Text Box 5" o:spid="_x0000_s1031" type="#_x0000_t202" style="position:absolute;left:439;top:7369;width:504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" filled="f" stroked="f">
                  <v:textbox inset=",7.2pt,,7.2pt">
                    <w:txbxContent>
                      <w:p w14:paraId="0502C5DA" w14:textId="77777777" w:rsidR="00CF689E" w:rsidRDefault="00CF689E" w:rsidP="00CF689E">
                        <w:pPr>
                          <w:tabs>
                            <w:tab w:val="left" w:pos="270"/>
                          </w:tabs>
                          <w:spacing w:after="0" w:line="520" w:lineRule="exact"/>
                          <w:ind w:firstLine="86"/>
                          <w:rPr>
                            <w:rFonts w:ascii="Calibri Bold" w:hAnsi="Calibri Bold"/>
                            <w:color w:val="FFFFFF"/>
                            <w:sz w:val="48"/>
                          </w:rPr>
                        </w:pPr>
                        <w:r>
                          <w:rPr>
                            <w:rFonts w:ascii="Calibri Bold" w:hAnsi="Calibri Bold"/>
                            <w:color w:val="FFFFFF"/>
                            <w:sz w:val="48"/>
                          </w:rPr>
                          <w:t>Tuesday</w:t>
                        </w:r>
                      </w:p>
                      <w:p w14:paraId="2CF6E25D" w14:textId="646F2D77" w:rsidR="003C2791" w:rsidRDefault="00EB3ED3">
                        <w:r>
                          <w:rPr>
                            <w:rFonts w:ascii="Calibri Bold" w:hAnsi="Calibri Bold"/>
                            <w:color w:val="FFFFFF"/>
                            <w:sz w:val="48"/>
                          </w:rPr>
                          <w:t>April 25</w:t>
                        </w:r>
                        <w:r w:rsidR="002C06FB">
                          <w:rPr>
                            <w:rFonts w:ascii="Calibri Bold" w:hAnsi="Calibri Bold"/>
                            <w:color w:val="FFFFFF"/>
                            <w:sz w:val="48"/>
                          </w:rPr>
                          <w:t>, 2023</w:t>
                        </w:r>
                      </w:p>
                    </w:txbxContent>
                  </v:textbox>
                </v:shape>
                <v:shape id="Text Box 7" o:spid="_x0000_s1032" type="#_x0000_t202" style="position:absolute;left:6201;top:7564;width:4680;height:2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" filled="f" stroked="f">
                  <v:textbox inset=",7.2pt,,7.2pt">
                    <w:txbxContent>
                      <w:p w14:paraId="1C9597C0" w14:textId="77777777" w:rsidR="00CF689E" w:rsidRPr="00E01198" w:rsidRDefault="00CF689E" w:rsidP="00CF689E">
                        <w:pPr>
                          <w:tabs>
                            <w:tab w:val="left" w:pos="270"/>
                          </w:tabs>
                          <w:spacing w:after="0" w:line="520" w:lineRule="exact"/>
                          <w:rPr>
                            <w:rFonts w:ascii="Calibri Light" w:hAnsi="Calibri Light"/>
                            <w:color w:val="FFFFFF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 Light" w:hAnsi="Calibri Light"/>
                            <w:color w:val="FFFFFF"/>
                            <w:sz w:val="44"/>
                            <w:szCs w:val="44"/>
                          </w:rPr>
                          <w:t>9:00am – 10:00am</w:t>
                        </w:r>
                      </w:p>
                      <w:p w14:paraId="31EB6336" w14:textId="77777777" w:rsidR="003C2791" w:rsidRDefault="003C2791"/>
                    </w:txbxContent>
                  </v:textbox>
                </v:shape>
                <w10:wrap type="through"/>
              </v:group>
            </w:pict>
          </mc:Fallback>
        </mc:AlternateContent>
      </w:r>
      <w:r w:rsidR="00DB6994" w:rsidRPr="00A31E66">
        <w:rPr>
          <w:rFonts w:ascii="Calibri Bold" w:hAnsi="Calibri 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7ED45E9" wp14:editId="317EBDA6">
                <wp:simplePos x="0" y="0"/>
                <wp:positionH relativeFrom="page">
                  <wp:posOffset>3952875</wp:posOffset>
                </wp:positionH>
                <wp:positionV relativeFrom="page">
                  <wp:posOffset>8439150</wp:posOffset>
                </wp:positionV>
                <wp:extent cx="3429000" cy="10096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E9EAA6E" w14:textId="77777777" w:rsidR="00DB6994" w:rsidRPr="00B772FA" w:rsidRDefault="00DB6994" w:rsidP="00DB6994">
                            <w:pPr>
                              <w:spacing w:after="0" w:line="200" w:lineRule="exact"/>
                              <w:contextualSpacing/>
                              <w:rPr>
                                <w:rFonts w:ascii="Gill Sans MT" w:hAnsi="Gill Sans M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  <w:r w:rsidRPr="00B772FA">
                              <w:rPr>
                                <w:rFonts w:ascii="Calibri Light" w:hAnsi="Calibri Light" w:cs="Arial"/>
                                <w:b/>
                                <w:color w:val="066A69"/>
                                <w:sz w:val="16"/>
                                <w:szCs w:val="16"/>
                              </w:rPr>
                              <w:t>Credit Designation: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The Inova Office of Continuing Medical Educa</w:t>
                            </w:r>
                            <w:r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>tion designates this live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educational 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>activity for a maximum of 1.0 AMA PRA Category 1 Credit(s)™.  Physicians should only claim credit commensurate with the extent of their participation in the activity.  Physicians may claim up to 1.0 credit in Type 1 CME on the Virginia Board of Medicine Continued Competency and Assessment Form required for renewal of an active medical license in Virginia.</w:t>
                            </w:r>
                            <w:r w:rsidRPr="00B772FA">
                              <w:rPr>
                                <w:rFonts w:ascii="Gill Sans MT" w:hAnsi="Gill Sans MT" w:cs="Arial"/>
                                <w:color w:val="066A69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7FD2639" w14:textId="77777777" w:rsidR="00CF689E" w:rsidRDefault="00CF689E" w:rsidP="00CF689E">
                            <w:pPr>
                              <w:spacing w:after="0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D45E9" id="Text Box 8" o:spid="_x0000_s1033" type="#_x0000_t202" style="position:absolute;margin-left:311.25pt;margin-top:664.5pt;width:270pt;height:7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" filled="f" stroked="f">
                <v:textbox>
                  <w:txbxContent>
                    <w:p w14:paraId="3E9EAA6E" w14:textId="77777777" w:rsidR="00DB6994" w:rsidRPr="00B772FA" w:rsidRDefault="00DB6994" w:rsidP="00DB6994">
                      <w:pPr>
                        <w:spacing w:after="0" w:line="200" w:lineRule="exact"/>
                        <w:contextualSpacing/>
                        <w:rPr>
                          <w:rFonts w:ascii="Gill Sans MT" w:hAnsi="Gill Sans MT" w:cs="Arial"/>
                          <w:color w:val="066A69"/>
                          <w:sz w:val="16"/>
                          <w:szCs w:val="16"/>
                        </w:rPr>
                      </w:pPr>
                      <w:r w:rsidRPr="00B772FA">
                        <w:rPr>
                          <w:rFonts w:ascii="Calibri Light" w:hAnsi="Calibri Light" w:cs="Arial"/>
                          <w:b/>
                          <w:color w:val="066A69"/>
                          <w:sz w:val="16"/>
                          <w:szCs w:val="16"/>
                        </w:rPr>
                        <w:t>Credit Designation: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The Inova Office of Continuing Medical Educa</w:t>
                      </w:r>
                      <w:r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>tion designates this live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educational 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>activity for a maximum of 1.0 AMA PRA Category 1 Credit(s)™.  Physicians should only claim credit commensurate with the extent of their participation in the activity.  Physicians may claim up to 1.0 credit in Type 1 CME on the Virginia Board of Medicine Continued Competency and Assessment Form required for renewal of an active medical license in Virginia.</w:t>
                      </w:r>
                      <w:r w:rsidRPr="00B772FA">
                        <w:rPr>
                          <w:rFonts w:ascii="Gill Sans MT" w:hAnsi="Gill Sans MT" w:cs="Arial"/>
                          <w:color w:val="066A69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7FD2639" w14:textId="77777777" w:rsidR="00CF689E" w:rsidRDefault="00CF689E" w:rsidP="00CF689E">
                      <w:pPr>
                        <w:spacing w:after="0"/>
                        <w:contextualSpacing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0ABC" w:rsidRPr="00530ABC" w:rsidSect="003611CA">
      <w:headerReference w:type="default" r:id="rId8"/>
      <w:pgSz w:w="12240" w:h="15840"/>
      <w:pgMar w:top="2808" w:right="720" w:bottom="1440" w:left="810" w:header="21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8F003" w14:textId="77777777" w:rsidR="00262C28" w:rsidRDefault="00262C28" w:rsidP="00816ECB">
      <w:r>
        <w:separator/>
      </w:r>
    </w:p>
  </w:endnote>
  <w:endnote w:type="continuationSeparator" w:id="0">
    <w:p w14:paraId="3C7A0CCA" w14:textId="77777777" w:rsidR="00262C28" w:rsidRDefault="00262C28" w:rsidP="0081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519FB" w14:textId="77777777" w:rsidR="00262C28" w:rsidRDefault="00262C28" w:rsidP="00816ECB">
      <w:r>
        <w:separator/>
      </w:r>
    </w:p>
  </w:footnote>
  <w:footnote w:type="continuationSeparator" w:id="0">
    <w:p w14:paraId="315BE181" w14:textId="77777777" w:rsidR="00262C28" w:rsidRDefault="00262C28" w:rsidP="0081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54F2" w14:textId="77777777" w:rsidR="003C2791" w:rsidRDefault="002D394D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F079613" wp14:editId="41154D84">
          <wp:simplePos x="0" y="0"/>
          <wp:positionH relativeFrom="page">
            <wp:posOffset>-12065</wp:posOffset>
          </wp:positionH>
          <wp:positionV relativeFrom="page">
            <wp:posOffset>0</wp:posOffset>
          </wp:positionV>
          <wp:extent cx="7772400" cy="10058400"/>
          <wp:effectExtent l="25400" t="25400" r="25400" b="2540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EE3"/>
    <w:multiLevelType w:val="multilevel"/>
    <w:tmpl w:val="9BD4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1B3B55"/>
    <w:multiLevelType w:val="hybridMultilevel"/>
    <w:tmpl w:val="B3348386"/>
    <w:lvl w:ilvl="0" w:tplc="0DFE3D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8904D5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59B626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95AEB0B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A6824AB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F8DEFC9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EE60A26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00EBBF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C6DC64C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641553A5"/>
    <w:multiLevelType w:val="multilevel"/>
    <w:tmpl w:val="6C18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367505">
    <w:abstractNumId w:val="1"/>
  </w:num>
  <w:num w:numId="2" w16cid:durableId="1500004259">
    <w:abstractNumId w:val="0"/>
  </w:num>
  <w:num w:numId="3" w16cid:durableId="2343606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StaticGuides" w:val="1"/>
  </w:docVars>
  <w:rsids>
    <w:rsidRoot w:val="00897CEF"/>
    <w:rsid w:val="000132B6"/>
    <w:rsid w:val="00076DB1"/>
    <w:rsid w:val="00094B2C"/>
    <w:rsid w:val="000976EB"/>
    <w:rsid w:val="000A694D"/>
    <w:rsid w:val="001251A4"/>
    <w:rsid w:val="00172D30"/>
    <w:rsid w:val="00182AB3"/>
    <w:rsid w:val="00262C28"/>
    <w:rsid w:val="00295802"/>
    <w:rsid w:val="002C06FB"/>
    <w:rsid w:val="002D394D"/>
    <w:rsid w:val="002E2782"/>
    <w:rsid w:val="002F5A8D"/>
    <w:rsid w:val="003117EB"/>
    <w:rsid w:val="00340753"/>
    <w:rsid w:val="003611CA"/>
    <w:rsid w:val="003C2791"/>
    <w:rsid w:val="003D35F4"/>
    <w:rsid w:val="00443235"/>
    <w:rsid w:val="00530ABC"/>
    <w:rsid w:val="00537156"/>
    <w:rsid w:val="00555E20"/>
    <w:rsid w:val="00597D36"/>
    <w:rsid w:val="005C6DE5"/>
    <w:rsid w:val="005D749F"/>
    <w:rsid w:val="00633521"/>
    <w:rsid w:val="006468B2"/>
    <w:rsid w:val="00661767"/>
    <w:rsid w:val="00675524"/>
    <w:rsid w:val="00684C76"/>
    <w:rsid w:val="006B14DC"/>
    <w:rsid w:val="006D364F"/>
    <w:rsid w:val="006F2207"/>
    <w:rsid w:val="00726B14"/>
    <w:rsid w:val="007536AB"/>
    <w:rsid w:val="007742A2"/>
    <w:rsid w:val="007770B9"/>
    <w:rsid w:val="00782B56"/>
    <w:rsid w:val="00785A1E"/>
    <w:rsid w:val="007E2402"/>
    <w:rsid w:val="00816ECB"/>
    <w:rsid w:val="0087453D"/>
    <w:rsid w:val="0088139F"/>
    <w:rsid w:val="00883C00"/>
    <w:rsid w:val="00887C79"/>
    <w:rsid w:val="00897CEF"/>
    <w:rsid w:val="0095418C"/>
    <w:rsid w:val="009754C4"/>
    <w:rsid w:val="0099777E"/>
    <w:rsid w:val="00A31E66"/>
    <w:rsid w:val="00A446A5"/>
    <w:rsid w:val="00AA6855"/>
    <w:rsid w:val="00AC5407"/>
    <w:rsid w:val="00AF00DC"/>
    <w:rsid w:val="00AF6A38"/>
    <w:rsid w:val="00B370B3"/>
    <w:rsid w:val="00B42289"/>
    <w:rsid w:val="00B772FA"/>
    <w:rsid w:val="00B94825"/>
    <w:rsid w:val="00BA00BC"/>
    <w:rsid w:val="00C132BF"/>
    <w:rsid w:val="00C461BE"/>
    <w:rsid w:val="00C754BF"/>
    <w:rsid w:val="00CC7384"/>
    <w:rsid w:val="00CF689E"/>
    <w:rsid w:val="00D033DC"/>
    <w:rsid w:val="00D21464"/>
    <w:rsid w:val="00DB6994"/>
    <w:rsid w:val="00DB6A98"/>
    <w:rsid w:val="00DE537D"/>
    <w:rsid w:val="00DF21E5"/>
    <w:rsid w:val="00E01198"/>
    <w:rsid w:val="00E02847"/>
    <w:rsid w:val="00E22E10"/>
    <w:rsid w:val="00EB3ED3"/>
    <w:rsid w:val="00ED3468"/>
    <w:rsid w:val="00EF3BFC"/>
    <w:rsid w:val="00F07201"/>
    <w:rsid w:val="00F45FE4"/>
    <w:rsid w:val="00F868D5"/>
    <w:rsid w:val="00F94338"/>
    <w:rsid w:val="00FD32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oNotEmbedSmartTags/>
  <w:decimalSymbol w:val="."/>
  <w:listSeparator w:val=","/>
  <w14:docId w14:val="064FDC8D"/>
  <w15:docId w15:val="{6433BE2F-2BF1-4114-A2B4-A32B95C3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E10"/>
    <w:pPr>
      <w:spacing w:after="120"/>
    </w:pPr>
    <w:rPr>
      <w:rFonts w:ascii="Calibri" w:eastAsia="Times New Roman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79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Header">
    <w:name w:val="Document Title/Header"/>
    <w:basedOn w:val="Heading1"/>
    <w:qFormat/>
    <w:rsid w:val="00887C79"/>
    <w:rPr>
      <w:rFonts w:ascii="Georgia" w:hAnsi="Georgia"/>
      <w:b w:val="0"/>
      <w:color w:val="7F7F7F"/>
      <w:sz w:val="36"/>
      <w:szCs w:val="36"/>
    </w:rPr>
  </w:style>
  <w:style w:type="character" w:customStyle="1" w:styleId="Heading1Char">
    <w:name w:val="Heading 1 Char"/>
    <w:link w:val="Heading1"/>
    <w:uiPriority w:val="9"/>
    <w:rsid w:val="00887C79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16E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6E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17EB"/>
    <w:pPr>
      <w:ind w:left="720"/>
      <w:contextualSpacing/>
    </w:pPr>
  </w:style>
  <w:style w:type="character" w:customStyle="1" w:styleId="s4">
    <w:name w:val="s4"/>
    <w:basedOn w:val="DefaultParagraphFont"/>
    <w:rsid w:val="002E2782"/>
  </w:style>
  <w:style w:type="character" w:customStyle="1" w:styleId="s7">
    <w:name w:val="s7"/>
    <w:basedOn w:val="DefaultParagraphFont"/>
    <w:rsid w:val="00C132BF"/>
  </w:style>
  <w:style w:type="character" w:customStyle="1" w:styleId="s8">
    <w:name w:val="s8"/>
    <w:basedOn w:val="DefaultParagraphFont"/>
    <w:rsid w:val="00C13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ke\AppData\Local\Microsoft\Windows\Temporary%20Internet%20Files\Content.Outlook\162E9265\Inova%20CME%20Class%20Fly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03E892-C558-4A4D-89B9-5F2A5A17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Inova CME Class Flyer Template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Inova Health System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</dc:creator>
  <cp:lastModifiedBy>Melissa Alvarez</cp:lastModifiedBy>
  <cp:revision>3</cp:revision>
  <cp:lastPrinted>2017-01-30T22:24:00Z</cp:lastPrinted>
  <dcterms:created xsi:type="dcterms:W3CDTF">2023-04-20T18:46:00Z</dcterms:created>
  <dcterms:modified xsi:type="dcterms:W3CDTF">2023-04-20T18:55:00Z</dcterms:modified>
</cp:coreProperties>
</file>